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8F" w:rsidRDefault="006075AF" w:rsidP="00F45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F45D66" w:rsidRDefault="00F45D66" w:rsidP="00F45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год обучения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134"/>
        <w:gridCol w:w="1134"/>
        <w:gridCol w:w="1418"/>
      </w:tblGrid>
      <w:tr w:rsidR="00B14F8F" w:rsidRPr="00E108F0" w:rsidTr="00DB08D3">
        <w:trPr>
          <w:trHeight w:val="145"/>
        </w:trPr>
        <w:tc>
          <w:tcPr>
            <w:tcW w:w="817" w:type="dxa"/>
            <w:vMerge w:val="restart"/>
            <w:shd w:val="clear" w:color="auto" w:fill="auto"/>
          </w:tcPr>
          <w:p w:rsidR="00B14F8F" w:rsidRPr="00E108F0" w:rsidRDefault="00B14F8F" w:rsidP="00C95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F0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E108F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108F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B14F8F" w:rsidRPr="00E108F0" w:rsidRDefault="00B14F8F" w:rsidP="00C95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F0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14F8F" w:rsidRPr="00E108F0" w:rsidRDefault="00B14F8F" w:rsidP="00C95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F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B14F8F" w:rsidRPr="00E108F0" w:rsidTr="00DB08D3">
        <w:trPr>
          <w:trHeight w:val="145"/>
        </w:trPr>
        <w:tc>
          <w:tcPr>
            <w:tcW w:w="817" w:type="dxa"/>
            <w:vMerge/>
            <w:shd w:val="clear" w:color="auto" w:fill="auto"/>
          </w:tcPr>
          <w:p w:rsidR="00B14F8F" w:rsidRPr="00E108F0" w:rsidRDefault="00B14F8F" w:rsidP="00C95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14F8F" w:rsidRPr="00E108F0" w:rsidRDefault="00B14F8F" w:rsidP="00C95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14F8F" w:rsidRPr="00E108F0" w:rsidRDefault="00B14F8F" w:rsidP="00C95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F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14F8F" w:rsidRPr="00E108F0" w:rsidRDefault="00B14F8F" w:rsidP="00C95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F0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B14F8F" w:rsidRPr="00E108F0" w:rsidRDefault="00B14F8F" w:rsidP="00C95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F0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B14F8F" w:rsidRPr="00E108F0" w:rsidTr="00DB08D3">
        <w:trPr>
          <w:trHeight w:val="145"/>
        </w:trPr>
        <w:tc>
          <w:tcPr>
            <w:tcW w:w="7054" w:type="dxa"/>
            <w:gridSpan w:val="2"/>
            <w:shd w:val="clear" w:color="auto" w:fill="auto"/>
          </w:tcPr>
          <w:p w:rsidR="00B14F8F" w:rsidRPr="00E108F0" w:rsidRDefault="00B14F8F" w:rsidP="00C95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08F0">
              <w:rPr>
                <w:rFonts w:ascii="Times New Roman" w:hAnsi="Times New Roman"/>
                <w:b/>
                <w:sz w:val="28"/>
                <w:szCs w:val="28"/>
              </w:rPr>
              <w:t>1. Введение</w:t>
            </w:r>
          </w:p>
        </w:tc>
        <w:tc>
          <w:tcPr>
            <w:tcW w:w="1134" w:type="dxa"/>
            <w:shd w:val="clear" w:color="auto" w:fill="auto"/>
          </w:tcPr>
          <w:p w:rsidR="00B14F8F" w:rsidRPr="00E108F0" w:rsidRDefault="00AE29F3" w:rsidP="00C95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14F8F" w:rsidRPr="00E108F0" w:rsidRDefault="00B14F8F" w:rsidP="00C95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8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E108F0" w:rsidRDefault="00AE29F3" w:rsidP="00C95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14F8F" w:rsidRPr="00E108F0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E108F0" w:rsidRDefault="00B14F8F" w:rsidP="00C95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F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237" w:type="dxa"/>
            <w:shd w:val="clear" w:color="auto" w:fill="auto"/>
          </w:tcPr>
          <w:p w:rsidR="00B14F8F" w:rsidRPr="00E108F0" w:rsidRDefault="00B14F8F" w:rsidP="00DB0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8F0">
              <w:rPr>
                <w:rFonts w:ascii="Times New Roman" w:hAnsi="Times New Roman"/>
                <w:sz w:val="28"/>
                <w:szCs w:val="28"/>
              </w:rPr>
              <w:t>Как я провёл лето</w:t>
            </w:r>
          </w:p>
        </w:tc>
        <w:tc>
          <w:tcPr>
            <w:tcW w:w="1134" w:type="dxa"/>
            <w:shd w:val="clear" w:color="auto" w:fill="auto"/>
          </w:tcPr>
          <w:p w:rsidR="00B14F8F" w:rsidRPr="00E108F0" w:rsidRDefault="00AE29F3" w:rsidP="00DB0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E108F0" w:rsidRDefault="00B14F8F" w:rsidP="00DB0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4F8F" w:rsidRPr="00E108F0" w:rsidRDefault="00AE29F3" w:rsidP="00DB0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4F8F" w:rsidRPr="00E108F0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E108F0" w:rsidRDefault="00B14F8F" w:rsidP="00C95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F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:rsidR="00B14F8F" w:rsidRPr="00E108F0" w:rsidRDefault="00B14F8F" w:rsidP="00DB0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Родину люблю»</w:t>
            </w:r>
          </w:p>
        </w:tc>
        <w:tc>
          <w:tcPr>
            <w:tcW w:w="1134" w:type="dxa"/>
            <w:shd w:val="clear" w:color="auto" w:fill="auto"/>
          </w:tcPr>
          <w:p w:rsidR="00B14F8F" w:rsidRPr="00E108F0" w:rsidRDefault="00AE29F3" w:rsidP="00DB0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E108F0" w:rsidRDefault="00B14F8F" w:rsidP="00DB0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4F8F" w:rsidRPr="00E108F0" w:rsidRDefault="00AE29F3" w:rsidP="00DB0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4F8F" w:rsidRPr="00E108F0" w:rsidTr="00DB08D3">
        <w:trPr>
          <w:trHeight w:val="145"/>
        </w:trPr>
        <w:tc>
          <w:tcPr>
            <w:tcW w:w="7054" w:type="dxa"/>
            <w:gridSpan w:val="2"/>
            <w:shd w:val="clear" w:color="auto" w:fill="auto"/>
          </w:tcPr>
          <w:p w:rsidR="00B14F8F" w:rsidRPr="00E108F0" w:rsidRDefault="00B14F8F" w:rsidP="00DB08D3">
            <w:pPr>
              <w:spacing w:after="0" w:line="240" w:lineRule="auto"/>
              <w:ind w:left="360" w:right="-135" w:hanging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E108F0">
              <w:rPr>
                <w:rFonts w:ascii="Times New Roman" w:hAnsi="Times New Roman"/>
                <w:b/>
                <w:sz w:val="28"/>
                <w:szCs w:val="28"/>
              </w:rPr>
              <w:t>2.Откуда я родом</w:t>
            </w:r>
            <w:r w:rsidRPr="00E108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14F8F" w:rsidRPr="00E108F0" w:rsidRDefault="00AE29F3" w:rsidP="00DB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B14F8F" w:rsidRPr="00E108F0" w:rsidRDefault="00AE29F3" w:rsidP="00DB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B14F8F" w:rsidRPr="00E108F0" w:rsidRDefault="00B14F8F" w:rsidP="00DB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 xml:space="preserve">Экспедиция к имени. Основы антропонимики. 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AE29F3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AE29F3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462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Экспедиция к истокам. Мой род – моя крепость.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442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Мой дед – казак!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Домашний музей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Я живу здесь!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Знаменитые земляки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Родословие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40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Наши фамилии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Экспедиция  в прошлое. Дом, в котором я живу.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Экспедиция в науку. Как правильно вести исследование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AE29F3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AE29F3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AE29F3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47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Экспедиция в географию. География города.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4F8F" w:rsidRPr="00F878F6" w:rsidTr="00DB08D3">
        <w:trPr>
          <w:trHeight w:val="499"/>
        </w:trPr>
        <w:tc>
          <w:tcPr>
            <w:tcW w:w="817" w:type="dxa"/>
            <w:shd w:val="clear" w:color="auto" w:fill="auto"/>
          </w:tcPr>
          <w:p w:rsidR="00B14F8F" w:rsidRPr="00F878F6" w:rsidRDefault="00B14F8F" w:rsidP="0047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Экспедиция в историю. Вехи развития города.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47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Экспедиция в традиции.  Традиции народа.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47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Экспедиция в память. Памятные места города.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47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Экспедиция в культуру. Архитектура города.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4F8F" w:rsidRPr="00F878F6" w:rsidTr="00DB08D3">
        <w:trPr>
          <w:trHeight w:val="145"/>
        </w:trPr>
        <w:tc>
          <w:tcPr>
            <w:tcW w:w="7054" w:type="dxa"/>
            <w:gridSpan w:val="2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b/>
                <w:sz w:val="28"/>
                <w:szCs w:val="28"/>
              </w:rPr>
              <w:t>3. Этнография.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2B3588" w:rsidP="00DB08D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E29F3" w:rsidRPr="00F87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B3093" w:rsidRPr="00F87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2B3588" w:rsidP="003B309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3093" w:rsidRPr="00F87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Понятие этнографии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AE29F3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AE29F3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Методика сбора этнографического материала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AE29F3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AE29F3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Материальная культура казаков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Фольклорное наследие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музеях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Мировоззрение казаков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Верховые и низовые казаки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Казачья  трапеза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Одежда казаков и казачек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Торговые казаки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Увеселения и забавы донских казаков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Донской народный театр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Проводы и встреча казаков со службы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Донская казачья песня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145"/>
        </w:trPr>
        <w:tc>
          <w:tcPr>
            <w:tcW w:w="7054" w:type="dxa"/>
            <w:gridSpan w:val="2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b/>
                <w:sz w:val="28"/>
                <w:szCs w:val="28"/>
              </w:rPr>
              <w:t>4.Природа Ростовской области.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E29F3" w:rsidRPr="00F878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B3093" w:rsidRPr="00F878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3093" w:rsidRPr="00F878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Мы на карте России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AE29F3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AE29F3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454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Наши соседи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Климат и народные  приметы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Дон и его притоки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Экскурсия на берег Дона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Флора Ростовской области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Фауна   Ростовской области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Донская природа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Лечить природу сообща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Водоёмы нашего края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Значение водоёмов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Разнообразие обитателей водоёмов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Охрана водоёмов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Судьба природы – наша судьба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145"/>
        </w:trPr>
        <w:tc>
          <w:tcPr>
            <w:tcW w:w="7054" w:type="dxa"/>
            <w:gridSpan w:val="2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b/>
                <w:sz w:val="28"/>
                <w:szCs w:val="28"/>
              </w:rPr>
              <w:t>5.История Дона.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B3093" w:rsidRPr="00F878F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3B3093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Наши далёкие предки. Археология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Культурный слой.  Селения и городища. Признаки обнаружения на местности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444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 xml:space="preserve">Курганы – могильщики. Определение находок. 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Заселение Дона человеком.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Дон в античные времена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0A1147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Греческие поселения на нижнем Дону.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Средневековье. Кочевые племена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Территория области войска Донского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AE29F3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AE29F3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Хазарский каганат. Великий шёлковый путь.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Казачьи бунты, восстание С. Разина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Восстание К. Булавина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Крестьянская война Е.Пугачева.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AE29F3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AE29F3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Герой войны с Наполеоном М.И.Платов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Герой Кавказкой войны Я.П.Бакланов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Участие казаков в гражданской войне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707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ВОВ на Дону. Романовское подполье.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434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Строительство гидроузла и В-канала.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По городам Дона.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F8F" w:rsidRPr="00F878F6" w:rsidTr="00DB08D3">
        <w:trPr>
          <w:trHeight w:val="684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Степные села и станицы.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Родина «Тихого Дона».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AE29F3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DB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145"/>
        </w:trPr>
        <w:tc>
          <w:tcPr>
            <w:tcW w:w="7054" w:type="dxa"/>
            <w:gridSpan w:val="2"/>
            <w:shd w:val="clear" w:color="auto" w:fill="auto"/>
          </w:tcPr>
          <w:p w:rsidR="00B14F8F" w:rsidRPr="00F878F6" w:rsidRDefault="00B14F8F" w:rsidP="00DB0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Основы экологии. 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0A1147" w:rsidP="00471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B3093" w:rsidRPr="00F878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3B3093" w:rsidP="003B3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3B3093" w:rsidP="00471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47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Летопись природы родного края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3B3093" w:rsidP="0047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3B3093" w:rsidP="0047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47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47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Кто нам поможет?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47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47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47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47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Экскурсия в дендрарий города - музей природы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47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47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47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47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Экскурсия по своему району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47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3B3093" w:rsidP="0047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47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47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Лес как пример растительного сообщества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47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47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47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366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47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Какие бывают леса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47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47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47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4F8F" w:rsidRPr="00F878F6" w:rsidTr="00DB08D3">
        <w:trPr>
          <w:trHeight w:val="145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1F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Роль леса в природе и жизни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47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47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47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583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1F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Правильно ли люди используют леса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FD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4F8F" w:rsidRPr="00F878F6" w:rsidTr="00DB08D3">
        <w:trPr>
          <w:trHeight w:val="406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47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О лесной подстилке и микробах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4F8F" w:rsidRPr="00F878F6" w:rsidTr="00DB08D3">
        <w:trPr>
          <w:trHeight w:val="636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1F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Жалобная книга природы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F8F" w:rsidRPr="00F878F6" w:rsidTr="00DB08D3">
        <w:trPr>
          <w:trHeight w:val="438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1F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Заповедники и заказники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25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4F8F" w:rsidRPr="00F878F6" w:rsidTr="00DB08D3">
        <w:trPr>
          <w:trHeight w:val="583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17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Природа степей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F8F" w:rsidRPr="00F878F6" w:rsidTr="00DB08D3">
        <w:trPr>
          <w:trHeight w:val="600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17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Степи и человек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4F8F" w:rsidRPr="00F878F6" w:rsidTr="00DB08D3">
        <w:trPr>
          <w:trHeight w:val="600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17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Природное равновесие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583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17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Богатства, которые невозможно восстановить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4F8F" w:rsidRPr="00F878F6" w:rsidTr="00DB08D3">
        <w:trPr>
          <w:trHeight w:val="581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6.16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2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Почва и</w:t>
            </w:r>
            <w:r w:rsidR="002C49EA" w:rsidRPr="00F87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 xml:space="preserve"> круговорот веществ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600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17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Охрана почвы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4F8F" w:rsidRPr="00F878F6" w:rsidTr="00DB08D3">
        <w:trPr>
          <w:trHeight w:val="583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17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Что зависит от каждого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600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6.19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45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Признаки грозной беды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583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17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Среда и её факторы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F8F" w:rsidRPr="00F878F6" w:rsidTr="00DB08D3">
        <w:trPr>
          <w:trHeight w:val="468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6.21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DB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Природа – целостная  система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393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6.22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17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Природа и человек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AE29F3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AE29F3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583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6.23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45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Сбор материала по экологии города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AE29F3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AE29F3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600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6.24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17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Прогнозирование погоды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F8F" w:rsidRPr="00F878F6" w:rsidTr="00DB08D3">
        <w:trPr>
          <w:trHeight w:val="583"/>
        </w:trPr>
        <w:tc>
          <w:tcPr>
            <w:tcW w:w="817" w:type="dxa"/>
            <w:shd w:val="clear" w:color="auto" w:fill="auto"/>
          </w:tcPr>
          <w:p w:rsidR="00B14F8F" w:rsidRPr="00F878F6" w:rsidRDefault="00B14F8F" w:rsidP="0004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6.25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45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Краеведческая игра: «Эрудит Дона»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F8F" w:rsidRPr="00F878F6" w:rsidTr="00DB08D3">
        <w:trPr>
          <w:trHeight w:val="600"/>
        </w:trPr>
        <w:tc>
          <w:tcPr>
            <w:tcW w:w="817" w:type="dxa"/>
            <w:shd w:val="clear" w:color="auto" w:fill="auto"/>
          </w:tcPr>
          <w:p w:rsidR="00B14F8F" w:rsidRPr="00F878F6" w:rsidRDefault="00B14F8F" w:rsidP="0090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6.26</w:t>
            </w:r>
          </w:p>
        </w:tc>
        <w:tc>
          <w:tcPr>
            <w:tcW w:w="6237" w:type="dxa"/>
            <w:shd w:val="clear" w:color="auto" w:fill="auto"/>
          </w:tcPr>
          <w:p w:rsidR="00B14F8F" w:rsidRPr="00F878F6" w:rsidRDefault="00B14F8F" w:rsidP="0045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Обобщающее занятие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B14F8F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8F" w:rsidRPr="00F878F6" w:rsidTr="00DB08D3">
        <w:trPr>
          <w:trHeight w:val="583"/>
        </w:trPr>
        <w:tc>
          <w:tcPr>
            <w:tcW w:w="70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F8F" w:rsidRPr="00F878F6" w:rsidRDefault="00B14F8F" w:rsidP="00B14F8F">
            <w:pPr>
              <w:tabs>
                <w:tab w:val="left" w:pos="96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590C72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  <w:tc>
          <w:tcPr>
            <w:tcW w:w="1134" w:type="dxa"/>
            <w:shd w:val="clear" w:color="auto" w:fill="auto"/>
          </w:tcPr>
          <w:p w:rsidR="00B14F8F" w:rsidRPr="00F878F6" w:rsidRDefault="00AC48A9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1418" w:type="dxa"/>
            <w:shd w:val="clear" w:color="auto" w:fill="auto"/>
          </w:tcPr>
          <w:p w:rsidR="00B14F8F" w:rsidRPr="00F878F6" w:rsidRDefault="00AC48A9" w:rsidP="000F2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F6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</w:tbl>
    <w:p w:rsidR="00DB08D3" w:rsidRPr="00F878F6" w:rsidRDefault="00DB08D3" w:rsidP="00DB08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78F6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год -324часа, </w:t>
      </w:r>
    </w:p>
    <w:p w:rsidR="00F076EF" w:rsidRPr="002C4C82" w:rsidRDefault="00DB08D3" w:rsidP="00DB08D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C4C82">
        <w:rPr>
          <w:rFonts w:ascii="Times New Roman" w:hAnsi="Times New Roman"/>
          <w:b/>
          <w:sz w:val="28"/>
          <w:szCs w:val="28"/>
        </w:rPr>
        <w:t>Количество часов в неделю- 9часов.</w:t>
      </w:r>
      <w:bookmarkStart w:id="0" w:name="_GoBack"/>
      <w:bookmarkEnd w:id="0"/>
    </w:p>
    <w:p w:rsidR="00F458DF" w:rsidRPr="00E4098C" w:rsidRDefault="00F458DF" w:rsidP="00F458DF">
      <w:pPr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Содержание курса: </w:t>
      </w:r>
      <w:r w:rsidR="00284E98" w:rsidRPr="00E4098C">
        <w:rPr>
          <w:rFonts w:ascii="Times New Roman" w:hAnsi="Times New Roman" w:cs="Times New Roman"/>
          <w:sz w:val="28"/>
          <w:szCs w:val="28"/>
        </w:rPr>
        <w:t>2 год обучения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b/>
          <w:sz w:val="28"/>
          <w:szCs w:val="28"/>
        </w:rPr>
        <w:t>1.Введение</w:t>
      </w:r>
      <w:r w:rsidRPr="00E4098C">
        <w:rPr>
          <w:rFonts w:ascii="Times New Roman" w:hAnsi="Times New Roman" w:cs="Times New Roman"/>
          <w:sz w:val="28"/>
          <w:szCs w:val="28"/>
        </w:rPr>
        <w:t>: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lastRenderedPageBreak/>
        <w:t>1.1. Как я провёл лето.</w:t>
      </w:r>
      <w:r w:rsidRPr="00E40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Экспедиция в лето.  «Подведение итогов  лета». Выставка творческих работ по итогам лета. «Лето – это маленькая жизнь».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 1.2. «Я Родину люблю» Умеем ли мы любить свою  Родину? Можно ли быть патриотом? Сочинение на тему: «Я Родину люблю…»</w:t>
      </w:r>
      <w:r w:rsidR="00D81411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 xml:space="preserve">Что значит: «Я Родину люблю!» 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98C">
        <w:rPr>
          <w:rFonts w:ascii="Times New Roman" w:hAnsi="Times New Roman" w:cs="Times New Roman"/>
          <w:b/>
          <w:sz w:val="28"/>
          <w:szCs w:val="28"/>
        </w:rPr>
        <w:t>2. Откуда я родом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 2.1</w:t>
      </w:r>
      <w:r w:rsidR="009A1AB6">
        <w:rPr>
          <w:rFonts w:ascii="Times New Roman" w:hAnsi="Times New Roman" w:cs="Times New Roman"/>
          <w:sz w:val="28"/>
          <w:szCs w:val="28"/>
        </w:rPr>
        <w:t>.</w:t>
      </w:r>
      <w:r w:rsidRPr="00E4098C">
        <w:rPr>
          <w:rFonts w:ascii="Times New Roman" w:hAnsi="Times New Roman" w:cs="Times New Roman"/>
          <w:sz w:val="28"/>
          <w:szCs w:val="28"/>
        </w:rPr>
        <w:t xml:space="preserve"> Экспедиция к имени. Основы  антропонимики. Мода и имена. Что такое имя? История имён. Значение имени. Производные от имён. Имена у различных народов.  Что значит моё имя? Почему меня так назвали? Великие тёзки. Почему мне нравится  </w:t>
      </w:r>
      <w:proofErr w:type="gramStart"/>
      <w:r w:rsidRPr="00E409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098C">
        <w:rPr>
          <w:rFonts w:ascii="Times New Roman" w:hAnsi="Times New Roman" w:cs="Times New Roman"/>
          <w:sz w:val="28"/>
          <w:szCs w:val="28"/>
        </w:rPr>
        <w:t>не нравится) моё имя?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Оформление альбома «Моя малая Родина»: листы «Я», «Моё имя», «Великие тёзки». Тестирование.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 2.2. Экспедиция к истокам. Мой род – моя крепость. Понятие род, родственники, степень родства. Что такое родословная? Правила составления родословной. Мои родственники на карте России. Гордость моего рода. Выставка и защита своей родословной. Оформление альбома «Моя малая Родина»: листы «Моя семья», «Моя родословная». Сочинение на тему: «На кого из своих родственников я хочу быть похожим»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2.3. Мой дед – казак! Кто такие казаки? Гипотезы, предположения. Составление генеалогического </w:t>
      </w:r>
      <w:proofErr w:type="gramStart"/>
      <w:r w:rsidRPr="00E4098C">
        <w:rPr>
          <w:rFonts w:ascii="Times New Roman" w:hAnsi="Times New Roman" w:cs="Times New Roman"/>
          <w:sz w:val="28"/>
          <w:szCs w:val="28"/>
        </w:rPr>
        <w:t>древа</w:t>
      </w:r>
      <w:proofErr w:type="gramEnd"/>
      <w:r w:rsidRPr="00E4098C">
        <w:rPr>
          <w:rFonts w:ascii="Times New Roman" w:hAnsi="Times New Roman" w:cs="Times New Roman"/>
          <w:sz w:val="28"/>
          <w:szCs w:val="28"/>
        </w:rPr>
        <w:t xml:space="preserve"> в общем и в частности на примере каждой семьи, выявление «корней»  своей семьи, нанесение на схему, выявление общего и различий. Выставка: «Моя семья»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2.4. Домашний музей. Что такое музей? Какие бывают музеи. Может ли человек создать домашний музей? С чего начать. Экспонат, экспозиция, экскурсия, экскурсовод.</w:t>
      </w:r>
      <w:r w:rsidR="001A4542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Создание экспозиции  «Домашний музей» из предметов, принесенных детьми. Проведение экскурсии по музею с участием всех детей.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2.5. Я живу здесь</w:t>
      </w:r>
      <w:r w:rsidR="00590C72" w:rsidRPr="00E4098C">
        <w:rPr>
          <w:rFonts w:ascii="Times New Roman" w:hAnsi="Times New Roman" w:cs="Times New Roman"/>
          <w:sz w:val="28"/>
          <w:szCs w:val="28"/>
        </w:rPr>
        <w:t>!</w:t>
      </w:r>
      <w:r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="00590C72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История возникновения нашего города,  основные  этапы становления. Знаменитые и выдающиеся люди, знаменитые события нашего города , микрорайона.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2.6. Знаменитые земляки. Известные и знаменитые люди нашей области и города. Их роль в истории города, области и страны. Что мы узнаем об этих людях?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2.7. Экскурсия в музей. Посещение городского музея и экспозиций, посвященных  казачеству  и истории нашего города.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2.8. Родословие. Ближайшие родственники учеников. Родословия. Семейные традиции и праздники. История родни. Составление родословной, генеалогического древа (совместно с родителями). Рассказы о своих родственниках, бабушках и дедушках. Выставка: «Семейный альбом».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 2.9</w:t>
      </w:r>
      <w:r w:rsidR="009A1AB6">
        <w:rPr>
          <w:rFonts w:ascii="Times New Roman" w:hAnsi="Times New Roman" w:cs="Times New Roman"/>
          <w:sz w:val="28"/>
          <w:szCs w:val="28"/>
        </w:rPr>
        <w:t>.</w:t>
      </w:r>
      <w:r w:rsidRPr="00E4098C">
        <w:rPr>
          <w:rFonts w:ascii="Times New Roman" w:hAnsi="Times New Roman" w:cs="Times New Roman"/>
          <w:sz w:val="28"/>
          <w:szCs w:val="28"/>
        </w:rPr>
        <w:t xml:space="preserve"> Наши фамилии. Почему на Дону распространены фамилии: Поляковы, </w:t>
      </w:r>
      <w:proofErr w:type="spellStart"/>
      <w:r w:rsidRPr="00E4098C">
        <w:rPr>
          <w:rFonts w:ascii="Times New Roman" w:hAnsi="Times New Roman" w:cs="Times New Roman"/>
          <w:sz w:val="28"/>
          <w:szCs w:val="28"/>
        </w:rPr>
        <w:t>Грековы</w:t>
      </w:r>
      <w:proofErr w:type="spellEnd"/>
      <w:r w:rsidRPr="00E4098C">
        <w:rPr>
          <w:rFonts w:ascii="Times New Roman" w:hAnsi="Times New Roman" w:cs="Times New Roman"/>
          <w:sz w:val="28"/>
          <w:szCs w:val="28"/>
        </w:rPr>
        <w:t>,  Немчиновы, Туркины, Татаркины,  Болдыревы?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2.10. Экспедиция в прошлое. Дом, в котором я живу. История жилища. Функции жилища. Место строительства, материалы строительства. Эстетика жилища. Душа дома – люди. Почему и когда построен мой дом? История строительства и существования. </w:t>
      </w:r>
      <w:r w:rsidRPr="00E4098C">
        <w:rPr>
          <w:rFonts w:ascii="Times New Roman" w:hAnsi="Times New Roman" w:cs="Times New Roman"/>
          <w:sz w:val="28"/>
          <w:szCs w:val="28"/>
        </w:rPr>
        <w:lastRenderedPageBreak/>
        <w:t>Характеристика строения, его особенности, их причины. Замечательные люди нашего дома. Письмо – сочинение: «Дорогой мой дом!» операция: «Мой дом – моя забота»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 Улица родная. Понятие «улица». Принципы расположения улиц в населённых пунктах. Улицы родного города: старые и новые. Есть ль у улиц своё лицо? История названия  улиц. Достопримечательности улиц. История моей улицы. Её место в городе.  «Лицо» моей улицы. Выставка творческих работ: «Улица родная». Интеллектуальная игра: «По улицам города» Оформление альбома: «Моя малая Родина», страницы «Мой дом»,  «Моя улица», сочинение на тему: «Любимый  уголок  улицы».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2.11</w:t>
      </w:r>
      <w:r w:rsidR="009A1AB6">
        <w:rPr>
          <w:rFonts w:ascii="Times New Roman" w:hAnsi="Times New Roman" w:cs="Times New Roman"/>
          <w:sz w:val="28"/>
          <w:szCs w:val="28"/>
        </w:rPr>
        <w:t>.</w:t>
      </w:r>
      <w:r w:rsidRPr="00E4098C">
        <w:rPr>
          <w:rFonts w:ascii="Times New Roman" w:hAnsi="Times New Roman" w:cs="Times New Roman"/>
          <w:sz w:val="28"/>
          <w:szCs w:val="28"/>
        </w:rPr>
        <w:t xml:space="preserve"> Экспедиция в науку. Требования к исследовательской деятельности. Алгоритм исследования. Требования к сбору материя. Требование к  оформлению и защите результатов деятельности.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2.12. Экспедиция в географию. География города. Рельеф. Почвы. Климат.  Флора и фауна города.</w:t>
      </w:r>
      <w:r w:rsidR="001A4542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Изучение  и съёмка рельефа города. Сбор образцов почв и минералов. Описание водоёмов. Ведение дневника наблюдения, его анализ. Определение и описание рельефа города. Составление «Малого атласа  города». Экскурсия на природные объекты,  метеостанция.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2.13. Экспедиция в историю.  Историческое краеведение. Вехи  истории. История заселения местности. Первые письменные источники о населённом пункте. Количественный и качественный состав  населения в развитии. Увеличение территории города, его причины. Основные вехи развития города.</w:t>
      </w:r>
      <w:r w:rsidR="001A4542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История города и история страны. Соотношение частного и общего. Составление летописи населенного пункта. Интеллектуальная игра по истории города. Сбор и выставка  предметных, письменных, устных источников по истории города. Оформление альбома «Моя малая родина».  Листы: «История возникновения города», «Вехи развития города».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2.14. Экспедиция в традиции. Традиции города. Понятие традиции. Население, заселявшее территорию города. Традиции бытовые, религиозные, праздничные, культурные. Составление анкет по изучению традиций. Проведение исследований  и обработка результатов. Описание традиций. Исследование информаций традиций на  современном этапе. Возвращенные традиции.</w:t>
      </w:r>
      <w:r w:rsidR="001A4542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Дискуссия «Нужны ли нам традиции?». Интеллектуальная игра «Колесо истории» (традиции  города). Участие в праздниках города.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2.15. Экспедиция  в память. Памятные места города. Что такое память? Памятные места города для каждого и всех. Формы увековечения памяти (памятники, монументы, мемориальные доски, подлинные объекты и т. д.). Исторические памятные места. Виды памятников: археологические, культурные, трудовые, документальные</w:t>
      </w:r>
      <w:r w:rsidR="00C60A91" w:rsidRPr="00E4098C">
        <w:rPr>
          <w:rFonts w:ascii="Times New Roman" w:hAnsi="Times New Roman" w:cs="Times New Roman"/>
          <w:sz w:val="28"/>
          <w:szCs w:val="28"/>
        </w:rPr>
        <w:t xml:space="preserve">. </w:t>
      </w:r>
      <w:r w:rsidRPr="00E4098C">
        <w:rPr>
          <w:rFonts w:ascii="Times New Roman" w:hAnsi="Times New Roman" w:cs="Times New Roman"/>
          <w:sz w:val="28"/>
          <w:szCs w:val="28"/>
        </w:rPr>
        <w:t>Комплексная экскурсия по городу. Фотографирование, описание памятников и памятных мест, их классификация, оценка состояния. Составление и оформление экскурсий: «Каковы памятники – такова и память». Оформление выставки, стенгазет «Памятные места города».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 2.16. Экспедиция в культуру. Архитектура города. Определение архитектуры. Облик города в историческом пространстве. Архитектура города сегодняшнего дня. </w:t>
      </w:r>
      <w:r w:rsidRPr="00E4098C">
        <w:rPr>
          <w:rFonts w:ascii="Times New Roman" w:hAnsi="Times New Roman" w:cs="Times New Roman"/>
          <w:sz w:val="28"/>
          <w:szCs w:val="28"/>
        </w:rPr>
        <w:lastRenderedPageBreak/>
        <w:t>Архитектурная  проектировка  (школьный двор, детская площадка, молодёжный центр).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Оформление буклета, альбома «Архитектура города: вчера и сегодня, завтра»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98C">
        <w:rPr>
          <w:rFonts w:ascii="Times New Roman" w:hAnsi="Times New Roman" w:cs="Times New Roman"/>
          <w:b/>
          <w:sz w:val="28"/>
          <w:szCs w:val="28"/>
        </w:rPr>
        <w:t>3.Этнография.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3.1.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Понятие этнографии. Этнография – наука, изучающая бытовые и культурные особенности народов мира, проблемы их происхождения и миграции. Изучение материальной и духовной культуры жителей Донского края, религиозных и этнических устоев казачества.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3.2.Методика сбора этнографического материала. Историческая этнография. Письменные, документальные и фото – источники, позволяющие изучить быт и культуру казачества.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 3.3.</w:t>
      </w:r>
      <w:r w:rsidR="009A1AB6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 xml:space="preserve">Материальная культура казаков. Жилище казаков: курень, землянка, хата, хозяйственные постройки. Методы строительства, определённые критерии в выборе места. Бытовая утварь. Казак – воин, оружие и одежда казаков.  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3.4. Фольклорное наследие: притчи, песни, сказки, обряды, религия. Введение учащихся в мир обычаев и обрядов донского казачества: знакомство с казачьей песней, казачьим говором, ознакомление с традиционными видами декоративно – прикладного творчества и народных промыслов людей, населяющих Ростовскую область.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3.5.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 xml:space="preserve"> Практические занятия в музеях города.</w:t>
      </w:r>
    </w:p>
    <w:p w:rsidR="0013484F" w:rsidRPr="00E4098C" w:rsidRDefault="0013484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3.6</w:t>
      </w:r>
      <w:r w:rsidR="006410B3" w:rsidRPr="00E4098C">
        <w:rPr>
          <w:rFonts w:ascii="Times New Roman" w:hAnsi="Times New Roman" w:cs="Times New Roman"/>
          <w:sz w:val="28"/>
          <w:szCs w:val="28"/>
        </w:rPr>
        <w:t xml:space="preserve">. </w:t>
      </w:r>
      <w:r w:rsidRPr="00E4098C">
        <w:rPr>
          <w:rFonts w:ascii="Times New Roman" w:hAnsi="Times New Roman" w:cs="Times New Roman"/>
          <w:sz w:val="28"/>
          <w:szCs w:val="28"/>
        </w:rPr>
        <w:t xml:space="preserve"> Мировоззрение казаков</w:t>
      </w:r>
      <w:r w:rsidR="006410B3" w:rsidRPr="00E4098C">
        <w:rPr>
          <w:rFonts w:ascii="Times New Roman" w:hAnsi="Times New Roman" w:cs="Times New Roman"/>
          <w:sz w:val="28"/>
          <w:szCs w:val="28"/>
        </w:rPr>
        <w:t>. Казак издревле подчёркивал и выделял: «Казаком нужно родиться! Казаком нужно стать! Казаком нужно быть! Тогда обретёшь царствие Небесное и славу в потомках »</w:t>
      </w:r>
      <w:r w:rsidR="00C60A91" w:rsidRPr="00E4098C">
        <w:rPr>
          <w:rFonts w:ascii="Times New Roman" w:hAnsi="Times New Roman" w:cs="Times New Roman"/>
          <w:sz w:val="28"/>
          <w:szCs w:val="28"/>
        </w:rPr>
        <w:t xml:space="preserve">. </w:t>
      </w:r>
      <w:r w:rsidR="006410B3" w:rsidRPr="00E4098C">
        <w:rPr>
          <w:rFonts w:ascii="Times New Roman" w:hAnsi="Times New Roman" w:cs="Times New Roman"/>
          <w:sz w:val="28"/>
          <w:szCs w:val="28"/>
        </w:rPr>
        <w:t xml:space="preserve"> Это главный принцип казачьего мировоззрения.</w:t>
      </w:r>
    </w:p>
    <w:p w:rsidR="006410B3" w:rsidRPr="00E4098C" w:rsidRDefault="006410B3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3.7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. </w:t>
      </w:r>
      <w:r w:rsidRPr="00E4098C">
        <w:rPr>
          <w:rFonts w:ascii="Times New Roman" w:hAnsi="Times New Roman" w:cs="Times New Roman"/>
          <w:sz w:val="28"/>
          <w:szCs w:val="28"/>
        </w:rPr>
        <w:t xml:space="preserve"> Самоуправление. Главная ценность, которую казак получал вместе с жизнью, была воля, не как свобода от законов, а свобода выбора.</w:t>
      </w:r>
    </w:p>
    <w:p w:rsidR="0013484F" w:rsidRPr="00E4098C" w:rsidRDefault="0013484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3.8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. </w:t>
      </w:r>
      <w:r w:rsidRPr="00E4098C">
        <w:rPr>
          <w:rFonts w:ascii="Times New Roman" w:hAnsi="Times New Roman" w:cs="Times New Roman"/>
          <w:sz w:val="28"/>
          <w:szCs w:val="28"/>
        </w:rPr>
        <w:t>Верховые и низовые казаки</w:t>
      </w:r>
      <w:r w:rsidR="006410B3" w:rsidRPr="00E4098C">
        <w:rPr>
          <w:rFonts w:ascii="Times New Roman" w:hAnsi="Times New Roman" w:cs="Times New Roman"/>
          <w:sz w:val="28"/>
          <w:szCs w:val="28"/>
        </w:rPr>
        <w:t>. Отличие казаков по географическим</w:t>
      </w:r>
      <w:r w:rsidR="009935CD" w:rsidRPr="00E4098C">
        <w:rPr>
          <w:rFonts w:ascii="Times New Roman" w:hAnsi="Times New Roman" w:cs="Times New Roman"/>
          <w:sz w:val="28"/>
          <w:szCs w:val="28"/>
        </w:rPr>
        <w:t>, этническим, физическим признакам.</w:t>
      </w:r>
    </w:p>
    <w:p w:rsidR="0013484F" w:rsidRPr="00E4098C" w:rsidRDefault="0013484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3.9. Казачья трапеза</w:t>
      </w:r>
      <w:r w:rsidR="009935CD" w:rsidRPr="00E4098C">
        <w:rPr>
          <w:rFonts w:ascii="Times New Roman" w:hAnsi="Times New Roman" w:cs="Times New Roman"/>
          <w:sz w:val="28"/>
          <w:szCs w:val="28"/>
        </w:rPr>
        <w:t>. Особенности национальной кухни зависят от климатических условий, от бытового уклада, от местных традиций, личных пристрастий. Пища донских казаков была разнообразной и обильной.</w:t>
      </w:r>
    </w:p>
    <w:p w:rsidR="0013484F" w:rsidRPr="00E4098C" w:rsidRDefault="0013484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3.10. Одежда казаков и казаче</w:t>
      </w:r>
      <w:r w:rsidR="009935CD" w:rsidRPr="00E4098C">
        <w:rPr>
          <w:rFonts w:ascii="Times New Roman" w:hAnsi="Times New Roman" w:cs="Times New Roman"/>
          <w:sz w:val="28"/>
          <w:szCs w:val="28"/>
        </w:rPr>
        <w:t xml:space="preserve">к. Костюм </w:t>
      </w:r>
      <w:r w:rsidRPr="00E4098C">
        <w:rPr>
          <w:rFonts w:ascii="Times New Roman" w:hAnsi="Times New Roman" w:cs="Times New Roman"/>
          <w:sz w:val="28"/>
          <w:szCs w:val="28"/>
        </w:rPr>
        <w:t>к</w:t>
      </w:r>
      <w:r w:rsidR="009935CD" w:rsidRPr="00E4098C">
        <w:rPr>
          <w:rFonts w:ascii="Times New Roman" w:hAnsi="Times New Roman" w:cs="Times New Roman"/>
          <w:sz w:val="28"/>
          <w:szCs w:val="28"/>
        </w:rPr>
        <w:t>азаков   и казачек  формировался под влиянием   культур  России, Украины и Востока.</w:t>
      </w:r>
    </w:p>
    <w:p w:rsidR="0013484F" w:rsidRPr="00E4098C" w:rsidRDefault="0013484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3.11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. </w:t>
      </w:r>
      <w:r w:rsidRPr="00E4098C">
        <w:rPr>
          <w:rFonts w:ascii="Times New Roman" w:hAnsi="Times New Roman" w:cs="Times New Roman"/>
          <w:sz w:val="28"/>
          <w:szCs w:val="28"/>
        </w:rPr>
        <w:t>Торговые казаки</w:t>
      </w:r>
      <w:r w:rsidR="00E71DA2" w:rsidRPr="00E4098C">
        <w:rPr>
          <w:rFonts w:ascii="Times New Roman" w:hAnsi="Times New Roman" w:cs="Times New Roman"/>
          <w:sz w:val="28"/>
          <w:szCs w:val="28"/>
        </w:rPr>
        <w:t xml:space="preserve">.  Донским казакам  было  пожаловано право беспошлинной торговли ан Руси, это способствовало развитию торговли и торговых  связей донцов не только с российскими, но и заграничными купцами. </w:t>
      </w:r>
    </w:p>
    <w:p w:rsidR="0013484F" w:rsidRPr="00E4098C" w:rsidRDefault="0013484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 3.12.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Увеселения  и забавы  донских  казаков</w:t>
      </w:r>
      <w:r w:rsidR="00E71DA2" w:rsidRPr="00E4098C">
        <w:rPr>
          <w:rFonts w:ascii="Times New Roman" w:hAnsi="Times New Roman" w:cs="Times New Roman"/>
          <w:sz w:val="28"/>
          <w:szCs w:val="28"/>
        </w:rPr>
        <w:t>. На праздники казаков  влияние оказывала воинственная  жизнь  донцов, поэтому главными развлечениями на  праздниках были соревнования в стрельбе из лука и ружья. Устраивались скачки и кулачные бои, где казаки демонстрировали своё искусство езды на лошадях, показывали джигитовку.</w:t>
      </w:r>
    </w:p>
    <w:p w:rsidR="0013484F" w:rsidRPr="00E4098C" w:rsidRDefault="0013484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 3.13.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Донской народный театр</w:t>
      </w:r>
      <w:r w:rsidR="00E71DA2" w:rsidRPr="00E4098C">
        <w:rPr>
          <w:rFonts w:ascii="Times New Roman" w:hAnsi="Times New Roman" w:cs="Times New Roman"/>
          <w:sz w:val="28"/>
          <w:szCs w:val="28"/>
        </w:rPr>
        <w:t>. Самым любимым зрелищем казаков был народный театр, редко  свадьбы и ярмарки или другие общенародные гуляния   обходились без показа народной драмы или кукольного представления.</w:t>
      </w:r>
    </w:p>
    <w:p w:rsidR="0013484F" w:rsidRPr="00E4098C" w:rsidRDefault="0013484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3.14. Донская народная песня</w:t>
      </w:r>
      <w:r w:rsidR="00E71DA2" w:rsidRPr="00E4098C">
        <w:rPr>
          <w:rFonts w:ascii="Times New Roman" w:hAnsi="Times New Roman" w:cs="Times New Roman"/>
          <w:sz w:val="28"/>
          <w:szCs w:val="28"/>
        </w:rPr>
        <w:t>.  «Песня – это не писаная, а спетая история народа».</w:t>
      </w:r>
      <w:r w:rsidR="00F52A0B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="00E71DA2" w:rsidRPr="00E4098C">
        <w:rPr>
          <w:rFonts w:ascii="Times New Roman" w:hAnsi="Times New Roman" w:cs="Times New Roman"/>
          <w:sz w:val="28"/>
          <w:szCs w:val="28"/>
        </w:rPr>
        <w:t>В песнях отражена вся их жизнь</w:t>
      </w:r>
      <w:r w:rsidR="00F52A0B" w:rsidRPr="00E4098C">
        <w:rPr>
          <w:rFonts w:ascii="Times New Roman" w:hAnsi="Times New Roman" w:cs="Times New Roman"/>
          <w:sz w:val="28"/>
          <w:szCs w:val="28"/>
        </w:rPr>
        <w:t>,  история</w:t>
      </w:r>
      <w:r w:rsidR="00C60A91" w:rsidRPr="00E4098C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F52A0B" w:rsidRPr="00E4098C">
        <w:rPr>
          <w:rFonts w:ascii="Times New Roman" w:hAnsi="Times New Roman" w:cs="Times New Roman"/>
          <w:sz w:val="28"/>
          <w:szCs w:val="28"/>
        </w:rPr>
        <w:t xml:space="preserve">. В казачьей песне полно и ярко </w:t>
      </w:r>
      <w:r w:rsidR="00F52A0B" w:rsidRPr="00E4098C">
        <w:rPr>
          <w:rFonts w:ascii="Times New Roman" w:hAnsi="Times New Roman" w:cs="Times New Roman"/>
          <w:sz w:val="28"/>
          <w:szCs w:val="28"/>
        </w:rPr>
        <w:lastRenderedPageBreak/>
        <w:t>сохранились события многовековой давности, описанные живым, эмоциональным, понятным языком.</w:t>
      </w:r>
    </w:p>
    <w:p w:rsidR="0013484F" w:rsidRPr="00E4098C" w:rsidRDefault="0013484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 3.15. Проводы и встреча казака со службы</w:t>
      </w:r>
      <w:r w:rsidR="00F52A0B" w:rsidRPr="00E4098C">
        <w:rPr>
          <w:rFonts w:ascii="Times New Roman" w:hAnsi="Times New Roman" w:cs="Times New Roman"/>
          <w:sz w:val="28"/>
          <w:szCs w:val="28"/>
        </w:rPr>
        <w:t>. Военная жизнь  и военное воспитание казаков создавали своеобразные обряды: проводы и встречи казаков со</w:t>
      </w:r>
      <w:r w:rsidR="00C60A91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="00F52A0B" w:rsidRPr="00E4098C">
        <w:rPr>
          <w:rFonts w:ascii="Times New Roman" w:hAnsi="Times New Roman" w:cs="Times New Roman"/>
          <w:sz w:val="28"/>
          <w:szCs w:val="28"/>
        </w:rPr>
        <w:t xml:space="preserve"> службы.  Э</w:t>
      </w:r>
      <w:r w:rsidR="00C60A91" w:rsidRPr="00E4098C">
        <w:rPr>
          <w:rFonts w:ascii="Times New Roman" w:hAnsi="Times New Roman" w:cs="Times New Roman"/>
          <w:sz w:val="28"/>
          <w:szCs w:val="28"/>
        </w:rPr>
        <w:t xml:space="preserve">тот </w:t>
      </w:r>
      <w:r w:rsidR="00F52A0B" w:rsidRPr="00E4098C">
        <w:rPr>
          <w:rFonts w:ascii="Times New Roman" w:hAnsi="Times New Roman" w:cs="Times New Roman"/>
          <w:sz w:val="28"/>
          <w:szCs w:val="28"/>
        </w:rPr>
        <w:t xml:space="preserve"> обря</w:t>
      </w:r>
      <w:r w:rsidR="00C60A91" w:rsidRPr="00E4098C">
        <w:rPr>
          <w:rFonts w:ascii="Times New Roman" w:hAnsi="Times New Roman" w:cs="Times New Roman"/>
          <w:sz w:val="28"/>
          <w:szCs w:val="28"/>
        </w:rPr>
        <w:t>д</w:t>
      </w:r>
      <w:r w:rsidR="00F52A0B" w:rsidRPr="00E4098C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C60A91" w:rsidRPr="00E4098C">
        <w:rPr>
          <w:rFonts w:ascii="Times New Roman" w:hAnsi="Times New Roman" w:cs="Times New Roman"/>
          <w:sz w:val="28"/>
          <w:szCs w:val="28"/>
        </w:rPr>
        <w:t>я</w:t>
      </w:r>
      <w:r w:rsidR="00F52A0B" w:rsidRPr="00E4098C">
        <w:rPr>
          <w:rFonts w:ascii="Times New Roman" w:hAnsi="Times New Roman" w:cs="Times New Roman"/>
          <w:sz w:val="28"/>
          <w:szCs w:val="28"/>
        </w:rPr>
        <w:t xml:space="preserve"> целым событием, </w:t>
      </w:r>
      <w:r w:rsidR="00C60A91" w:rsidRPr="00E4098C">
        <w:rPr>
          <w:rFonts w:ascii="Times New Roman" w:hAnsi="Times New Roman" w:cs="Times New Roman"/>
          <w:sz w:val="28"/>
          <w:szCs w:val="28"/>
        </w:rPr>
        <w:t xml:space="preserve"> ему </w:t>
      </w:r>
      <w:r w:rsidR="00F52A0B" w:rsidRPr="00E4098C">
        <w:rPr>
          <w:rFonts w:ascii="Times New Roman" w:hAnsi="Times New Roman" w:cs="Times New Roman"/>
          <w:sz w:val="28"/>
          <w:szCs w:val="28"/>
        </w:rPr>
        <w:t xml:space="preserve"> придавалось большое значение, и на служивого смотрели с особым уважением.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9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b/>
          <w:sz w:val="28"/>
          <w:szCs w:val="28"/>
        </w:rPr>
        <w:t>4.</w:t>
      </w:r>
      <w:r w:rsidR="001A4542" w:rsidRPr="00E40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b/>
          <w:sz w:val="28"/>
          <w:szCs w:val="28"/>
        </w:rPr>
        <w:t>Природа Ростовской области.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4.1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. </w:t>
      </w:r>
      <w:r w:rsidRPr="00E4098C">
        <w:rPr>
          <w:rFonts w:ascii="Times New Roman" w:hAnsi="Times New Roman" w:cs="Times New Roman"/>
          <w:sz w:val="28"/>
          <w:szCs w:val="28"/>
        </w:rPr>
        <w:t xml:space="preserve"> Мы на карте России. Что такое «глобус»? Нахождение России на глобусе и на карте Мира. Положение Ростовской  области на физической карте России, географическое положение крайних точек, географического центра, протяженность границ, площадь, протяженность с севера на юг, с 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з</w:t>
      </w:r>
      <w:r w:rsidRPr="00E4098C">
        <w:rPr>
          <w:rFonts w:ascii="Times New Roman" w:hAnsi="Times New Roman" w:cs="Times New Roman"/>
          <w:sz w:val="28"/>
          <w:szCs w:val="28"/>
        </w:rPr>
        <w:t>апада на восток.</w:t>
      </w:r>
      <w:r w:rsidR="001A4542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Работа с картой – схемой Ростовской области.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4.2.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Наши соседи.  Границы Ростовской области: перечисление областей, республик и государств, граничащих с Ростовской областью.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4.3.</w:t>
      </w:r>
      <w:r w:rsidR="009A1AB6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Климат и народные приметы. Климатические особенности Ростовской области. Связь климата и человека, влияние климата на жизнь и хозяйственную деятельность человека. Наблюдательность народа выражается в составлении народных примет. Сбор народных примет, посвященных погоде. Оформление буклетов.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4. 4.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Дон и его притоки. Характеристика водоемов Ростовской области: реки, озёра, подземные воды. Основные характеристики  Дона. Притоки Дона и его характеристики. Нанесение их на картосхему.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4.5.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 xml:space="preserve"> Экскурсия на берег Дона. Закрепление полученных знаний.</w:t>
      </w:r>
    </w:p>
    <w:p w:rsidR="00F458DF" w:rsidRPr="00E4098C" w:rsidRDefault="00F81B19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A1AB6">
        <w:rPr>
          <w:rFonts w:ascii="Times New Roman" w:hAnsi="Times New Roman" w:cs="Times New Roman"/>
          <w:sz w:val="28"/>
          <w:szCs w:val="28"/>
        </w:rPr>
        <w:t>.</w:t>
      </w:r>
      <w:r w:rsidR="00F458DF" w:rsidRPr="00E4098C">
        <w:rPr>
          <w:rFonts w:ascii="Times New Roman" w:hAnsi="Times New Roman" w:cs="Times New Roman"/>
          <w:sz w:val="28"/>
          <w:szCs w:val="28"/>
        </w:rPr>
        <w:t>Флора Ростовской области. Основные представители растительного мира Ростовской области.  Работа с гербарием.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4.7</w:t>
      </w:r>
      <w:r w:rsidR="00F81B19">
        <w:rPr>
          <w:rFonts w:ascii="Times New Roman" w:hAnsi="Times New Roman" w:cs="Times New Roman"/>
          <w:sz w:val="28"/>
          <w:szCs w:val="28"/>
        </w:rPr>
        <w:t>.</w:t>
      </w:r>
      <w:r w:rsidR="009A1AB6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Фауна Ростовской области. Современные условия жизни, экологическая обстановка ее влияние на жизнь животных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Работа по карте.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Составление рассказа или рисунка по данной теме. Составление описания приспособленности животных и растений </w:t>
      </w:r>
      <w:r w:rsidR="004A7C35" w:rsidRPr="00E4098C">
        <w:rPr>
          <w:rFonts w:ascii="Times New Roman" w:hAnsi="Times New Roman" w:cs="Times New Roman"/>
          <w:sz w:val="28"/>
          <w:szCs w:val="28"/>
        </w:rPr>
        <w:t>к</w:t>
      </w:r>
      <w:r w:rsidRPr="00E4098C">
        <w:rPr>
          <w:rFonts w:ascii="Times New Roman" w:hAnsi="Times New Roman" w:cs="Times New Roman"/>
          <w:sz w:val="28"/>
          <w:szCs w:val="28"/>
        </w:rPr>
        <w:t xml:space="preserve"> жизни в степи.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4.8. Экскурсия в музей. Знакомство с флорой и фауной нашей области и района.</w:t>
      </w:r>
    </w:p>
    <w:p w:rsidR="00F458DF" w:rsidRPr="00E4098C" w:rsidRDefault="006357B5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9A1AB6">
        <w:rPr>
          <w:rFonts w:ascii="Times New Roman" w:hAnsi="Times New Roman" w:cs="Times New Roman"/>
          <w:sz w:val="28"/>
          <w:szCs w:val="28"/>
        </w:rPr>
        <w:t xml:space="preserve">. </w:t>
      </w:r>
      <w:r w:rsidR="00F458DF" w:rsidRPr="00E4098C">
        <w:rPr>
          <w:rFonts w:ascii="Times New Roman" w:hAnsi="Times New Roman" w:cs="Times New Roman"/>
          <w:sz w:val="28"/>
          <w:szCs w:val="28"/>
        </w:rPr>
        <w:t>Донская  природа. Обзор животного  и растительного  мира края. Редкие и исчезающие животные и растения луга, леса, водоёмов.  «Красная книга»  животных и растений</w:t>
      </w:r>
      <w:r w:rsidR="00590C72" w:rsidRPr="00E4098C">
        <w:rPr>
          <w:rFonts w:ascii="Times New Roman" w:hAnsi="Times New Roman" w:cs="Times New Roman"/>
          <w:sz w:val="28"/>
          <w:szCs w:val="28"/>
        </w:rPr>
        <w:t xml:space="preserve">. </w:t>
      </w:r>
      <w:r w:rsidR="00F458DF" w:rsidRPr="00E4098C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590C72" w:rsidRPr="00E4098C">
        <w:rPr>
          <w:rFonts w:ascii="Times New Roman" w:hAnsi="Times New Roman" w:cs="Times New Roman"/>
          <w:sz w:val="28"/>
          <w:szCs w:val="28"/>
        </w:rPr>
        <w:t>.</w:t>
      </w:r>
      <w:r w:rsidR="00F458DF" w:rsidRPr="00E4098C">
        <w:rPr>
          <w:rFonts w:ascii="Times New Roman" w:hAnsi="Times New Roman" w:cs="Times New Roman"/>
          <w:sz w:val="28"/>
          <w:szCs w:val="28"/>
        </w:rPr>
        <w:t xml:space="preserve"> Определение наиболее типичных животных визуально, по голосу, по следам жизнедеятельности.</w:t>
      </w:r>
      <w:r w:rsidR="00590C72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="00F458DF" w:rsidRPr="00E4098C">
        <w:rPr>
          <w:rFonts w:ascii="Times New Roman" w:hAnsi="Times New Roman" w:cs="Times New Roman"/>
          <w:sz w:val="28"/>
          <w:szCs w:val="28"/>
        </w:rPr>
        <w:t>Подготовка и определение беседы учащихся об охраняемых животных родного края.</w:t>
      </w:r>
      <w:r w:rsidR="00590C72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="00F458DF" w:rsidRPr="00E4098C">
        <w:rPr>
          <w:rFonts w:ascii="Times New Roman" w:hAnsi="Times New Roman" w:cs="Times New Roman"/>
          <w:sz w:val="28"/>
          <w:szCs w:val="28"/>
        </w:rPr>
        <w:t xml:space="preserve">Экскурсии в краеведческий музей, на природу. </w:t>
      </w:r>
    </w:p>
    <w:p w:rsidR="0067102D" w:rsidRPr="00E4098C" w:rsidRDefault="0013484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4.10</w:t>
      </w:r>
      <w:r w:rsidR="00797C78" w:rsidRPr="00E4098C">
        <w:rPr>
          <w:rFonts w:ascii="Times New Roman" w:hAnsi="Times New Roman" w:cs="Times New Roman"/>
          <w:sz w:val="28"/>
          <w:szCs w:val="28"/>
        </w:rPr>
        <w:t>.</w:t>
      </w:r>
      <w:r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="00797C78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Лечить природу сообща</w:t>
      </w:r>
      <w:r w:rsidR="001C690D" w:rsidRPr="00E4098C">
        <w:rPr>
          <w:rFonts w:ascii="Times New Roman" w:hAnsi="Times New Roman" w:cs="Times New Roman"/>
          <w:sz w:val="28"/>
          <w:szCs w:val="28"/>
        </w:rPr>
        <w:t>. Планета серьёзно заболела. Её природа в опасности. Что вам известно об изменениях в природе, которые произошли и происходят под влиянием человека? Что делается для сохранения природы?</w:t>
      </w:r>
    </w:p>
    <w:p w:rsidR="00797C78" w:rsidRPr="00E4098C" w:rsidRDefault="00797C78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4.11</w:t>
      </w:r>
      <w:r w:rsidR="004A7C35" w:rsidRPr="00E4098C">
        <w:rPr>
          <w:rFonts w:ascii="Times New Roman" w:hAnsi="Times New Roman" w:cs="Times New Roman"/>
          <w:sz w:val="28"/>
          <w:szCs w:val="28"/>
        </w:rPr>
        <w:t>.</w:t>
      </w:r>
      <w:r w:rsidRPr="00E4098C">
        <w:rPr>
          <w:rFonts w:ascii="Times New Roman" w:hAnsi="Times New Roman" w:cs="Times New Roman"/>
          <w:sz w:val="28"/>
          <w:szCs w:val="28"/>
        </w:rPr>
        <w:t xml:space="preserve"> Водоёмы нашего края</w:t>
      </w:r>
      <w:r w:rsidR="001C690D" w:rsidRPr="00E4098C">
        <w:rPr>
          <w:rFonts w:ascii="Times New Roman" w:hAnsi="Times New Roman" w:cs="Times New Roman"/>
          <w:sz w:val="28"/>
          <w:szCs w:val="28"/>
        </w:rPr>
        <w:t>. Водоёмы бывают естественные и искусственны. Для чего создаются искусственные водоёмы? Работа с картой: выясни, какими условными знаками обозначены на карте водохранилища, каналы? Какие естественные и искусственные водоёмы есть в нашем  крае?</w:t>
      </w:r>
    </w:p>
    <w:p w:rsidR="00797C78" w:rsidRPr="00E4098C" w:rsidRDefault="00797C78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lastRenderedPageBreak/>
        <w:t>4.12. Значение водоёмов</w:t>
      </w:r>
      <w:r w:rsidR="001C690D" w:rsidRPr="00E4098C">
        <w:rPr>
          <w:rFonts w:ascii="Times New Roman" w:hAnsi="Times New Roman" w:cs="Times New Roman"/>
          <w:sz w:val="28"/>
          <w:szCs w:val="28"/>
        </w:rPr>
        <w:t>.</w:t>
      </w:r>
      <w:r w:rsidR="00590C72" w:rsidRPr="00E4098C">
        <w:rPr>
          <w:rFonts w:ascii="Times New Roman" w:hAnsi="Times New Roman" w:cs="Times New Roman"/>
          <w:sz w:val="28"/>
          <w:szCs w:val="28"/>
        </w:rPr>
        <w:t xml:space="preserve"> Почему водоём называют природным сообществом? Составление памятки: « Как  вести себя  у водоёма»</w:t>
      </w:r>
    </w:p>
    <w:p w:rsidR="00797C78" w:rsidRPr="00E4098C" w:rsidRDefault="00797C78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4.13. Охрана водоёмов</w:t>
      </w:r>
      <w:r w:rsidR="001C690D" w:rsidRPr="00E4098C">
        <w:rPr>
          <w:rFonts w:ascii="Times New Roman" w:hAnsi="Times New Roman" w:cs="Times New Roman"/>
          <w:sz w:val="28"/>
          <w:szCs w:val="28"/>
        </w:rPr>
        <w:t>. Как взрослые и школьники должны охранять водоёмы? Делают ли это в нашем крае? Почему при купании в водоёме нужно соблюдать осторожность.</w:t>
      </w:r>
    </w:p>
    <w:p w:rsidR="00797C78" w:rsidRPr="00E4098C" w:rsidRDefault="00797C78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4.14. Разнообразие обитателей водоёмов</w:t>
      </w:r>
      <w:r w:rsidR="00590C72" w:rsidRPr="00E4098C">
        <w:rPr>
          <w:rFonts w:ascii="Times New Roman" w:hAnsi="Times New Roman" w:cs="Times New Roman"/>
          <w:sz w:val="28"/>
          <w:szCs w:val="28"/>
        </w:rPr>
        <w:t>. Работа с гербарием: рассмотреть растения водоёмов. По каким признакам ты узнаешь их в природе? Как приспособлены к жизни в  воде различные обитатели водоёмов?</w:t>
      </w:r>
    </w:p>
    <w:p w:rsidR="004A7C35" w:rsidRPr="00E4098C" w:rsidRDefault="00797C78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4.15. Судьба природы – наша судь</w:t>
      </w:r>
      <w:r w:rsidR="00590C72" w:rsidRPr="00E4098C">
        <w:rPr>
          <w:rFonts w:ascii="Times New Roman" w:hAnsi="Times New Roman" w:cs="Times New Roman"/>
          <w:sz w:val="28"/>
          <w:szCs w:val="28"/>
        </w:rPr>
        <w:t>ба. Задумывался ли ты над тем, что срывая на лугу цветок, ты делаешь беднее свою Родину?</w:t>
      </w:r>
      <w:r w:rsidR="0067102D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="00590C72" w:rsidRPr="00E4098C">
        <w:rPr>
          <w:rFonts w:ascii="Times New Roman" w:hAnsi="Times New Roman" w:cs="Times New Roman"/>
          <w:sz w:val="28"/>
          <w:szCs w:val="28"/>
        </w:rPr>
        <w:t>Судьба природы – твоя судьба!</w:t>
      </w:r>
    </w:p>
    <w:p w:rsidR="00F458DF" w:rsidRPr="00E4098C" w:rsidRDefault="00F458DF" w:rsidP="00635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098C">
        <w:rPr>
          <w:rFonts w:ascii="Times New Roman" w:hAnsi="Times New Roman" w:cs="Times New Roman"/>
          <w:b/>
          <w:sz w:val="28"/>
          <w:szCs w:val="28"/>
        </w:rPr>
        <w:t>5. История Дона.</w:t>
      </w:r>
    </w:p>
    <w:p w:rsidR="00F458DF" w:rsidRPr="00E4098C" w:rsidRDefault="00F458DF" w:rsidP="00635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5.1.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 xml:space="preserve"> Наши далекие предки</w:t>
      </w:r>
      <w:r w:rsidRPr="00E409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098C">
        <w:rPr>
          <w:rFonts w:ascii="Times New Roman" w:hAnsi="Times New Roman" w:cs="Times New Roman"/>
          <w:sz w:val="28"/>
          <w:szCs w:val="28"/>
        </w:rPr>
        <w:t>Археология</w:t>
      </w:r>
      <w:r w:rsidRPr="00E4098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4098C">
        <w:rPr>
          <w:rFonts w:ascii="Times New Roman" w:hAnsi="Times New Roman" w:cs="Times New Roman"/>
          <w:sz w:val="28"/>
          <w:szCs w:val="28"/>
        </w:rPr>
        <w:t>История заселения и освоения территории Ростовской области с давних времён и по наши дни. История возникновения названия нашего региона, города, района.</w:t>
      </w:r>
      <w:r w:rsidR="001A4542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Составление таблицы, посвященной названию народностей, заселяющих наш край. Работа с картой – схемой.</w:t>
      </w:r>
      <w:r w:rsidR="00F856F4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 xml:space="preserve">История возникновения нашего региона. Составление таблицы.  Работа с картой-схемой. </w:t>
      </w:r>
    </w:p>
    <w:p w:rsidR="00F458DF" w:rsidRPr="00E4098C" w:rsidRDefault="00F458DF" w:rsidP="00635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 5.2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. </w:t>
      </w:r>
      <w:r w:rsidRPr="00E4098C">
        <w:rPr>
          <w:rFonts w:ascii="Times New Roman" w:hAnsi="Times New Roman" w:cs="Times New Roman"/>
          <w:sz w:val="28"/>
          <w:szCs w:val="28"/>
        </w:rPr>
        <w:t xml:space="preserve"> Культурный слой. Селения и городища и признаки их обнаружения на местности. Как жили древние на территории нашего края.</w:t>
      </w:r>
    </w:p>
    <w:p w:rsidR="00F458DF" w:rsidRPr="00E4098C" w:rsidRDefault="0067102D" w:rsidP="00635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="00F458DF" w:rsidRPr="00E4098C">
        <w:rPr>
          <w:rFonts w:ascii="Times New Roman" w:hAnsi="Times New Roman" w:cs="Times New Roman"/>
          <w:sz w:val="28"/>
          <w:szCs w:val="28"/>
        </w:rPr>
        <w:t>5.3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. </w:t>
      </w:r>
      <w:r w:rsidR="00F458DF" w:rsidRPr="00E4098C">
        <w:rPr>
          <w:rFonts w:ascii="Times New Roman" w:hAnsi="Times New Roman" w:cs="Times New Roman"/>
          <w:sz w:val="28"/>
          <w:szCs w:val="28"/>
        </w:rPr>
        <w:t>Курганы, могильщики. Определение находок. В районе станицы Елизаветинской  учёные нашли  около четырёхсот курганов. Что им открыла наша кладовая – земля.</w:t>
      </w:r>
    </w:p>
    <w:p w:rsidR="00F458DF" w:rsidRPr="00E4098C" w:rsidRDefault="00F458DF" w:rsidP="00635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5.4.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 xml:space="preserve"> Заселение Дона человеком. Древнейшие поселения на Дону. Быт и культура первобытного человека.</w:t>
      </w:r>
    </w:p>
    <w:p w:rsidR="00F458DF" w:rsidRPr="00E4098C" w:rsidRDefault="00F458DF" w:rsidP="00635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5.5.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 xml:space="preserve"> Дон в античные времена. Охота и орудия труда. Дон в античные времена.</w:t>
      </w:r>
    </w:p>
    <w:p w:rsidR="00F458DF" w:rsidRPr="00E4098C" w:rsidRDefault="0067102D" w:rsidP="00635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="00F458DF" w:rsidRPr="00E4098C">
        <w:rPr>
          <w:rFonts w:ascii="Times New Roman" w:hAnsi="Times New Roman" w:cs="Times New Roman"/>
          <w:sz w:val="28"/>
          <w:szCs w:val="28"/>
        </w:rPr>
        <w:t>5.6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. </w:t>
      </w:r>
      <w:r w:rsidR="00F458DF" w:rsidRPr="00E4098C">
        <w:rPr>
          <w:rFonts w:ascii="Times New Roman" w:hAnsi="Times New Roman" w:cs="Times New Roman"/>
          <w:sz w:val="28"/>
          <w:szCs w:val="28"/>
        </w:rPr>
        <w:t xml:space="preserve"> Греческие колонии на Дону. Музей – заповедник Танаис, сарматы, </w:t>
      </w:r>
      <w:proofErr w:type="spellStart"/>
      <w:r w:rsidR="00F458DF" w:rsidRPr="00E4098C">
        <w:rPr>
          <w:rFonts w:ascii="Times New Roman" w:hAnsi="Times New Roman" w:cs="Times New Roman"/>
          <w:sz w:val="28"/>
          <w:szCs w:val="28"/>
        </w:rPr>
        <w:t>танаиты</w:t>
      </w:r>
      <w:proofErr w:type="spellEnd"/>
      <w:r w:rsidR="00F458DF" w:rsidRPr="00E4098C">
        <w:rPr>
          <w:rFonts w:ascii="Times New Roman" w:hAnsi="Times New Roman" w:cs="Times New Roman"/>
          <w:sz w:val="28"/>
          <w:szCs w:val="28"/>
        </w:rPr>
        <w:t xml:space="preserve">, греки. </w:t>
      </w:r>
    </w:p>
    <w:p w:rsidR="00F458DF" w:rsidRPr="00E4098C" w:rsidRDefault="00F458DF" w:rsidP="00635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 5.7. 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Средневековье. Кочевые и осёдлые племена  средневековья: гунны, аланы, булгары, печенеги. Половцы, славяне.</w:t>
      </w:r>
    </w:p>
    <w:p w:rsidR="00F458DF" w:rsidRPr="00E4098C" w:rsidRDefault="00F458DF" w:rsidP="00635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5.8. Территория области  Войска Донского.  В 1570 году создаётся  Войско Донское. Работа  по картам: Ростовской области и  Войска Донского, сравнить, сделать выводы.</w:t>
      </w:r>
    </w:p>
    <w:p w:rsidR="00F458DF" w:rsidRPr="00E4098C" w:rsidRDefault="00F458DF" w:rsidP="00635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5.9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.  </w:t>
      </w:r>
      <w:r w:rsidRPr="00E4098C">
        <w:rPr>
          <w:rFonts w:ascii="Times New Roman" w:hAnsi="Times New Roman" w:cs="Times New Roman"/>
          <w:sz w:val="28"/>
          <w:szCs w:val="28"/>
        </w:rPr>
        <w:t xml:space="preserve">Хазарский каганат. Хазары, </w:t>
      </w:r>
      <w:proofErr w:type="spellStart"/>
      <w:r w:rsidRPr="00E4098C">
        <w:rPr>
          <w:rFonts w:ascii="Times New Roman" w:hAnsi="Times New Roman" w:cs="Times New Roman"/>
          <w:sz w:val="28"/>
          <w:szCs w:val="28"/>
        </w:rPr>
        <w:t>татаро</w:t>
      </w:r>
      <w:proofErr w:type="spellEnd"/>
      <w:r w:rsidRPr="00E4098C">
        <w:rPr>
          <w:rFonts w:ascii="Times New Roman" w:hAnsi="Times New Roman" w:cs="Times New Roman"/>
          <w:sz w:val="28"/>
          <w:szCs w:val="28"/>
        </w:rPr>
        <w:t xml:space="preserve"> - монголы.  Хазарский каганат.  </w:t>
      </w:r>
      <w:proofErr w:type="spellStart"/>
      <w:r w:rsidRPr="00E4098C">
        <w:rPr>
          <w:rFonts w:ascii="Times New Roman" w:hAnsi="Times New Roman" w:cs="Times New Roman"/>
          <w:sz w:val="28"/>
          <w:szCs w:val="28"/>
        </w:rPr>
        <w:t>Саркел</w:t>
      </w:r>
      <w:proofErr w:type="spellEnd"/>
      <w:r w:rsidRPr="00E4098C">
        <w:rPr>
          <w:rFonts w:ascii="Times New Roman" w:hAnsi="Times New Roman" w:cs="Times New Roman"/>
          <w:sz w:val="28"/>
          <w:szCs w:val="28"/>
        </w:rPr>
        <w:t>, как форпост Хазарского каганата на реке  Дон.</w:t>
      </w:r>
    </w:p>
    <w:p w:rsidR="00F458DF" w:rsidRPr="00E4098C" w:rsidRDefault="00F458DF" w:rsidP="00635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5.10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. </w:t>
      </w:r>
      <w:r w:rsidRPr="00E4098C">
        <w:rPr>
          <w:rFonts w:ascii="Times New Roman" w:hAnsi="Times New Roman" w:cs="Times New Roman"/>
          <w:sz w:val="28"/>
          <w:szCs w:val="28"/>
        </w:rPr>
        <w:t xml:space="preserve"> Казачьи бунты: восстание  Степана Разина. Какую роль сыграло донское казачество в Смутное время</w:t>
      </w:r>
      <w:r w:rsidR="00F856F4" w:rsidRPr="00E4098C">
        <w:rPr>
          <w:rFonts w:ascii="Times New Roman" w:hAnsi="Times New Roman" w:cs="Times New Roman"/>
          <w:sz w:val="28"/>
          <w:szCs w:val="28"/>
        </w:rPr>
        <w:t xml:space="preserve">?  </w:t>
      </w:r>
      <w:r w:rsidRPr="00E4098C">
        <w:rPr>
          <w:rFonts w:ascii="Times New Roman" w:hAnsi="Times New Roman" w:cs="Times New Roman"/>
          <w:sz w:val="28"/>
          <w:szCs w:val="28"/>
        </w:rPr>
        <w:t>Как Смутное время отразилось на  положении народа</w:t>
      </w:r>
      <w:r w:rsidR="004A7C35" w:rsidRPr="00E4098C">
        <w:rPr>
          <w:rFonts w:ascii="Times New Roman" w:hAnsi="Times New Roman" w:cs="Times New Roman"/>
          <w:sz w:val="28"/>
          <w:szCs w:val="28"/>
        </w:rPr>
        <w:t>?</w:t>
      </w:r>
      <w:r w:rsidRPr="00E4098C">
        <w:rPr>
          <w:rFonts w:ascii="Times New Roman" w:hAnsi="Times New Roman" w:cs="Times New Roman"/>
          <w:sz w:val="28"/>
          <w:szCs w:val="28"/>
        </w:rPr>
        <w:t xml:space="preserve"> Почему  крестьянское восстание началось на Дону</w:t>
      </w:r>
      <w:r w:rsidR="004A7C35" w:rsidRPr="00E4098C">
        <w:rPr>
          <w:rFonts w:ascii="Times New Roman" w:hAnsi="Times New Roman" w:cs="Times New Roman"/>
          <w:sz w:val="28"/>
          <w:szCs w:val="28"/>
        </w:rPr>
        <w:t>?</w:t>
      </w:r>
      <w:r w:rsidRPr="00E4098C">
        <w:rPr>
          <w:rFonts w:ascii="Times New Roman" w:hAnsi="Times New Roman" w:cs="Times New Roman"/>
          <w:sz w:val="28"/>
          <w:szCs w:val="28"/>
        </w:rPr>
        <w:t xml:space="preserve"> Как о Степане </w:t>
      </w:r>
      <w:proofErr w:type="gramStart"/>
      <w:r w:rsidRPr="00E4098C">
        <w:rPr>
          <w:rFonts w:ascii="Times New Roman" w:hAnsi="Times New Roman" w:cs="Times New Roman"/>
          <w:sz w:val="28"/>
          <w:szCs w:val="28"/>
        </w:rPr>
        <w:t>Разине</w:t>
      </w:r>
      <w:proofErr w:type="gramEnd"/>
      <w:r w:rsidRPr="00E4098C">
        <w:rPr>
          <w:rFonts w:ascii="Times New Roman" w:hAnsi="Times New Roman" w:cs="Times New Roman"/>
          <w:sz w:val="28"/>
          <w:szCs w:val="28"/>
        </w:rPr>
        <w:t xml:space="preserve">  поётся  в песнях</w:t>
      </w:r>
      <w:r w:rsidR="00F856F4" w:rsidRPr="00E4098C">
        <w:rPr>
          <w:rFonts w:ascii="Times New Roman" w:hAnsi="Times New Roman" w:cs="Times New Roman"/>
          <w:sz w:val="28"/>
          <w:szCs w:val="28"/>
        </w:rPr>
        <w:t>?</w:t>
      </w:r>
      <w:r w:rsidRPr="00E4098C">
        <w:rPr>
          <w:rFonts w:ascii="Times New Roman" w:hAnsi="Times New Roman" w:cs="Times New Roman"/>
          <w:sz w:val="28"/>
          <w:szCs w:val="28"/>
        </w:rPr>
        <w:t xml:space="preserve"> Причины  поражения  восстания.</w:t>
      </w:r>
    </w:p>
    <w:p w:rsidR="00F458DF" w:rsidRPr="00E4098C" w:rsidRDefault="00F458DF" w:rsidP="00635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5.11.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 xml:space="preserve"> Восстание Кондратия Булавина. Почему казачество вновь поднялось на </w:t>
      </w:r>
      <w:r w:rsidR="004A7C35" w:rsidRPr="00E4098C">
        <w:rPr>
          <w:rFonts w:ascii="Times New Roman" w:hAnsi="Times New Roman" w:cs="Times New Roman"/>
          <w:sz w:val="28"/>
          <w:szCs w:val="28"/>
        </w:rPr>
        <w:t>восстании?</w:t>
      </w:r>
      <w:r w:rsidRPr="00E4098C">
        <w:rPr>
          <w:rFonts w:ascii="Times New Roman" w:hAnsi="Times New Roman" w:cs="Times New Roman"/>
          <w:sz w:val="28"/>
          <w:szCs w:val="28"/>
        </w:rPr>
        <w:t xml:space="preserve">  Кто его возглавил</w:t>
      </w:r>
      <w:r w:rsidR="004A7C35" w:rsidRPr="00E4098C">
        <w:rPr>
          <w:rFonts w:ascii="Times New Roman" w:hAnsi="Times New Roman" w:cs="Times New Roman"/>
          <w:sz w:val="28"/>
          <w:szCs w:val="28"/>
        </w:rPr>
        <w:t>?</w:t>
      </w:r>
      <w:r w:rsidRPr="00E4098C">
        <w:rPr>
          <w:rFonts w:ascii="Times New Roman" w:hAnsi="Times New Roman" w:cs="Times New Roman"/>
          <w:sz w:val="28"/>
          <w:szCs w:val="28"/>
        </w:rPr>
        <w:t xml:space="preserve"> Что потеряло казачество  в итоге поражения  </w:t>
      </w:r>
      <w:proofErr w:type="spellStart"/>
      <w:r w:rsidRPr="00E4098C">
        <w:rPr>
          <w:rFonts w:ascii="Times New Roman" w:hAnsi="Times New Roman" w:cs="Times New Roman"/>
          <w:sz w:val="28"/>
          <w:szCs w:val="28"/>
        </w:rPr>
        <w:t>булавинского</w:t>
      </w:r>
      <w:proofErr w:type="spellEnd"/>
      <w:r w:rsidRPr="00E4098C">
        <w:rPr>
          <w:rFonts w:ascii="Times New Roman" w:hAnsi="Times New Roman" w:cs="Times New Roman"/>
          <w:sz w:val="28"/>
          <w:szCs w:val="28"/>
        </w:rPr>
        <w:t xml:space="preserve">  восстания</w:t>
      </w:r>
      <w:r w:rsidR="004A7C35" w:rsidRPr="00E4098C">
        <w:rPr>
          <w:rFonts w:ascii="Times New Roman" w:hAnsi="Times New Roman" w:cs="Times New Roman"/>
          <w:sz w:val="28"/>
          <w:szCs w:val="28"/>
        </w:rPr>
        <w:t>?</w:t>
      </w:r>
      <w:r w:rsidRPr="00E4098C">
        <w:rPr>
          <w:rFonts w:ascii="Times New Roman" w:hAnsi="Times New Roman" w:cs="Times New Roman"/>
          <w:sz w:val="28"/>
          <w:szCs w:val="28"/>
        </w:rPr>
        <w:t xml:space="preserve"> Почему казаки – </w:t>
      </w:r>
      <w:proofErr w:type="spellStart"/>
      <w:r w:rsidRPr="00E4098C">
        <w:rPr>
          <w:rFonts w:ascii="Times New Roman" w:hAnsi="Times New Roman" w:cs="Times New Roman"/>
          <w:sz w:val="28"/>
          <w:szCs w:val="28"/>
        </w:rPr>
        <w:t>некрасовцы</w:t>
      </w:r>
      <w:proofErr w:type="spellEnd"/>
      <w:r w:rsidRPr="00E4098C">
        <w:rPr>
          <w:rFonts w:ascii="Times New Roman" w:hAnsi="Times New Roman" w:cs="Times New Roman"/>
          <w:sz w:val="28"/>
          <w:szCs w:val="28"/>
        </w:rPr>
        <w:t xml:space="preserve"> покинули пределы  родины</w:t>
      </w:r>
      <w:r w:rsidR="004A7C35" w:rsidRPr="00E4098C">
        <w:rPr>
          <w:rFonts w:ascii="Times New Roman" w:hAnsi="Times New Roman" w:cs="Times New Roman"/>
          <w:sz w:val="28"/>
          <w:szCs w:val="28"/>
        </w:rPr>
        <w:t>?</w:t>
      </w:r>
    </w:p>
    <w:p w:rsidR="00F458DF" w:rsidRPr="00E4098C" w:rsidRDefault="00F458DF" w:rsidP="00635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5.12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. </w:t>
      </w:r>
      <w:r w:rsidRPr="00E4098C">
        <w:rPr>
          <w:rFonts w:ascii="Times New Roman" w:hAnsi="Times New Roman" w:cs="Times New Roman"/>
          <w:sz w:val="28"/>
          <w:szCs w:val="28"/>
        </w:rPr>
        <w:t xml:space="preserve"> Крестьянская война под руководством  Емельяна Пугачёва. Почему народ поднялся на народное восстание</w:t>
      </w:r>
      <w:r w:rsidR="004A7C35" w:rsidRPr="00E4098C">
        <w:rPr>
          <w:rFonts w:ascii="Times New Roman" w:hAnsi="Times New Roman" w:cs="Times New Roman"/>
          <w:sz w:val="28"/>
          <w:szCs w:val="28"/>
        </w:rPr>
        <w:t>?</w:t>
      </w:r>
      <w:r w:rsidRPr="00E4098C">
        <w:rPr>
          <w:rFonts w:ascii="Times New Roman" w:hAnsi="Times New Roman" w:cs="Times New Roman"/>
          <w:sz w:val="28"/>
          <w:szCs w:val="28"/>
        </w:rPr>
        <w:t xml:space="preserve"> Почему люди пошли за Емельяном Пугачёвым</w:t>
      </w:r>
      <w:r w:rsidR="004A7C35" w:rsidRPr="00E4098C">
        <w:rPr>
          <w:rFonts w:ascii="Times New Roman" w:hAnsi="Times New Roman" w:cs="Times New Roman"/>
          <w:sz w:val="28"/>
          <w:szCs w:val="28"/>
        </w:rPr>
        <w:t>?</w:t>
      </w:r>
      <w:r w:rsidRPr="00E4098C">
        <w:rPr>
          <w:rFonts w:ascii="Times New Roman" w:hAnsi="Times New Roman" w:cs="Times New Roman"/>
          <w:sz w:val="28"/>
          <w:szCs w:val="28"/>
        </w:rPr>
        <w:t xml:space="preserve"> Причины поражения восстания.</w:t>
      </w:r>
    </w:p>
    <w:p w:rsidR="00F458DF" w:rsidRPr="00E4098C" w:rsidRDefault="00F458DF" w:rsidP="00635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5.13.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Герой в  войне с Наполеоном.  Матвей Иванович Платов. Какое участие приняли казаки в Отечественной войне 1812 года</w:t>
      </w:r>
      <w:r w:rsidR="004A7C35" w:rsidRPr="00E4098C">
        <w:rPr>
          <w:rFonts w:ascii="Times New Roman" w:hAnsi="Times New Roman" w:cs="Times New Roman"/>
          <w:sz w:val="28"/>
          <w:szCs w:val="28"/>
        </w:rPr>
        <w:t>?</w:t>
      </w:r>
      <w:r w:rsidRPr="00E4098C">
        <w:rPr>
          <w:rFonts w:ascii="Times New Roman" w:hAnsi="Times New Roman" w:cs="Times New Roman"/>
          <w:sz w:val="28"/>
          <w:szCs w:val="28"/>
        </w:rPr>
        <w:t xml:space="preserve">  Характер, привычки, победы М.И. Платова. Как  были отмечены  его боевые </w:t>
      </w:r>
      <w:r w:rsidR="004A7C35" w:rsidRPr="00E4098C">
        <w:rPr>
          <w:rFonts w:ascii="Times New Roman" w:hAnsi="Times New Roman" w:cs="Times New Roman"/>
          <w:sz w:val="28"/>
          <w:szCs w:val="28"/>
        </w:rPr>
        <w:t>заслуги</w:t>
      </w:r>
      <w:r w:rsidRPr="00E4098C">
        <w:rPr>
          <w:rFonts w:ascii="Times New Roman" w:hAnsi="Times New Roman" w:cs="Times New Roman"/>
          <w:sz w:val="28"/>
          <w:szCs w:val="28"/>
        </w:rPr>
        <w:t>.</w:t>
      </w:r>
    </w:p>
    <w:p w:rsidR="00F458DF" w:rsidRPr="00E4098C" w:rsidRDefault="00F458DF" w:rsidP="00635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lastRenderedPageBreak/>
        <w:t xml:space="preserve"> 5.14. 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 xml:space="preserve"> Герой Кавказской войны- Яков Петрович Бакланов. Участие казаков в войне на Кавказе. Каким человеком был  Я.П. Бакланов</w:t>
      </w:r>
      <w:r w:rsidR="00F856F4" w:rsidRPr="00E4098C">
        <w:rPr>
          <w:rFonts w:ascii="Times New Roman" w:hAnsi="Times New Roman" w:cs="Times New Roman"/>
          <w:sz w:val="28"/>
          <w:szCs w:val="28"/>
        </w:rPr>
        <w:t>?</w:t>
      </w:r>
      <w:r w:rsidRPr="00E4098C">
        <w:rPr>
          <w:rFonts w:ascii="Times New Roman" w:hAnsi="Times New Roman" w:cs="Times New Roman"/>
          <w:sz w:val="28"/>
          <w:szCs w:val="28"/>
        </w:rPr>
        <w:t xml:space="preserve"> Как были отмечены его боевые подвиги.</w:t>
      </w:r>
    </w:p>
    <w:p w:rsidR="00F458DF" w:rsidRPr="00E4098C" w:rsidRDefault="00F458DF" w:rsidP="00635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5.15.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Участие казаков в революции и гражданской войне. Как февральская революция 1917 года повлияла на  возрождение традиций донского казачества</w:t>
      </w:r>
      <w:r w:rsidR="00F856F4" w:rsidRPr="00E4098C">
        <w:rPr>
          <w:rFonts w:ascii="Times New Roman" w:hAnsi="Times New Roman" w:cs="Times New Roman"/>
          <w:sz w:val="28"/>
          <w:szCs w:val="28"/>
        </w:rPr>
        <w:t xml:space="preserve">? </w:t>
      </w:r>
      <w:r w:rsidRPr="00E4098C">
        <w:rPr>
          <w:rFonts w:ascii="Times New Roman" w:hAnsi="Times New Roman" w:cs="Times New Roman"/>
          <w:sz w:val="28"/>
          <w:szCs w:val="28"/>
        </w:rPr>
        <w:t xml:space="preserve"> Почему  донское казачество разделилось на два лагеря</w:t>
      </w:r>
      <w:r w:rsidR="00F856F4" w:rsidRPr="00E4098C">
        <w:rPr>
          <w:rFonts w:ascii="Times New Roman" w:hAnsi="Times New Roman" w:cs="Times New Roman"/>
          <w:sz w:val="28"/>
          <w:szCs w:val="28"/>
        </w:rPr>
        <w:t>?</w:t>
      </w:r>
      <w:r w:rsidRPr="00E4098C">
        <w:rPr>
          <w:rFonts w:ascii="Times New Roman" w:hAnsi="Times New Roman" w:cs="Times New Roman"/>
          <w:sz w:val="28"/>
          <w:szCs w:val="28"/>
        </w:rPr>
        <w:t xml:space="preserve"> Всегда ли конфликты решаются  военным пу</w:t>
      </w:r>
      <w:r w:rsidR="00F856F4" w:rsidRPr="00E4098C">
        <w:rPr>
          <w:rFonts w:ascii="Times New Roman" w:hAnsi="Times New Roman" w:cs="Times New Roman"/>
          <w:sz w:val="28"/>
          <w:szCs w:val="28"/>
        </w:rPr>
        <w:t xml:space="preserve">тём? </w:t>
      </w:r>
      <w:r w:rsidRPr="00E4098C">
        <w:rPr>
          <w:rFonts w:ascii="Times New Roman" w:hAnsi="Times New Roman" w:cs="Times New Roman"/>
          <w:sz w:val="28"/>
          <w:szCs w:val="28"/>
        </w:rPr>
        <w:t xml:space="preserve"> Как можно решать любой конфликт, не используя  оружия</w:t>
      </w:r>
      <w:r w:rsidR="004A7C35" w:rsidRPr="00E4098C">
        <w:rPr>
          <w:rFonts w:ascii="Times New Roman" w:hAnsi="Times New Roman" w:cs="Times New Roman"/>
          <w:sz w:val="28"/>
          <w:szCs w:val="28"/>
        </w:rPr>
        <w:t>?</w:t>
      </w:r>
    </w:p>
    <w:p w:rsidR="00F458DF" w:rsidRPr="00E4098C" w:rsidRDefault="00F458DF" w:rsidP="00635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5.16. 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Великая Отечественная война на Дону. Романовское подполье. Экспедиция в память. Памятные места города, Ростовской области</w:t>
      </w:r>
      <w:r w:rsidR="00F856F4" w:rsidRPr="00E4098C">
        <w:rPr>
          <w:rFonts w:ascii="Times New Roman" w:hAnsi="Times New Roman" w:cs="Times New Roman"/>
          <w:sz w:val="28"/>
          <w:szCs w:val="28"/>
        </w:rPr>
        <w:t xml:space="preserve">. </w:t>
      </w:r>
      <w:r w:rsidRPr="00E4098C">
        <w:rPr>
          <w:rFonts w:ascii="Times New Roman" w:hAnsi="Times New Roman" w:cs="Times New Roman"/>
          <w:sz w:val="28"/>
          <w:szCs w:val="28"/>
        </w:rPr>
        <w:t>Понятие «памятные места». Различные виды памятников на территории донского края (археологические, культурные, документальные, природные). История памятных мест. Музеи родного края, их классификация. Памятные места, связанные с Великой Отечественной войной. Законы об охране памятников истории и культуры. Составление описи памятных мест. Составление карты памятных мест. Составление и оформление буклета «Памятные места родного края», «Памятник моим землякам».</w:t>
      </w:r>
    </w:p>
    <w:p w:rsidR="00F458DF" w:rsidRPr="00E4098C" w:rsidRDefault="00F458DF" w:rsidP="00635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5.17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. </w:t>
      </w:r>
      <w:r w:rsidRPr="00E4098C">
        <w:rPr>
          <w:rFonts w:ascii="Times New Roman" w:hAnsi="Times New Roman" w:cs="Times New Roman"/>
          <w:sz w:val="28"/>
          <w:szCs w:val="28"/>
        </w:rPr>
        <w:t xml:space="preserve"> Строительство Цимлянского гидроузла. Составление архитектурной карты города. Составление маршрута  экскурсий и походов по памятным архитектурным местам  Ростовской области. Диспут: «Строительство и разрушения: всё дело рук человека».</w:t>
      </w:r>
      <w:r w:rsidR="009A1AB6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 xml:space="preserve">Экспедиция в культуру. Культура донского края. Что такое культура? Центры культуры края. Объекты культуры на современном этапе. Имена деятелей культуры в истории края. Описание сегодняшнего состояния объектов культуры.  «Путешествие по машине времени  в культуру как прошлую и будущую» интеллектуальная игра «Умники и умницы» (культура родного края). </w:t>
      </w:r>
    </w:p>
    <w:p w:rsidR="00F458DF" w:rsidRPr="00E4098C" w:rsidRDefault="00F458DF" w:rsidP="00635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5.18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. </w:t>
      </w:r>
      <w:r w:rsidRPr="00E4098C">
        <w:rPr>
          <w:rFonts w:ascii="Times New Roman" w:hAnsi="Times New Roman" w:cs="Times New Roman"/>
          <w:sz w:val="28"/>
          <w:szCs w:val="28"/>
        </w:rPr>
        <w:t xml:space="preserve"> Краеведческие объекты  родного края. По городам Дона.  Экскурсия в будущее.  Мой край в будущем. Мой край на современной карте России. Перспективы развития донского края.  Фестиваль творческих работ, их защита  «Мой край в будущее.</w:t>
      </w:r>
    </w:p>
    <w:p w:rsidR="00F458DF" w:rsidRPr="00E4098C" w:rsidRDefault="00F458DF" w:rsidP="00635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5.19.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 xml:space="preserve"> Степные сёла и станицы.</w:t>
      </w:r>
      <w:r w:rsidR="00687D67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 xml:space="preserve"> Архитектура края.</w:t>
      </w:r>
      <w:r w:rsidR="00687D67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 xml:space="preserve">Архитектурные стили Дона. История донского края в соотношении с историей архитектуры. Архитектура жилища.  Культовые сооружения. Описание архитектурных  </w:t>
      </w:r>
      <w:proofErr w:type="gramStart"/>
      <w:r w:rsidRPr="00E4098C">
        <w:rPr>
          <w:rFonts w:ascii="Times New Roman" w:hAnsi="Times New Roman" w:cs="Times New Roman"/>
          <w:sz w:val="28"/>
          <w:szCs w:val="28"/>
        </w:rPr>
        <w:t>памятников   Дона</w:t>
      </w:r>
      <w:proofErr w:type="gramEnd"/>
      <w:r w:rsidRPr="00E4098C">
        <w:rPr>
          <w:rFonts w:ascii="Times New Roman" w:hAnsi="Times New Roman" w:cs="Times New Roman"/>
          <w:sz w:val="28"/>
          <w:szCs w:val="28"/>
        </w:rPr>
        <w:t xml:space="preserve">. </w:t>
      </w:r>
      <w:r w:rsidR="00EB4F52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История архитектурных сооружений.</w:t>
      </w:r>
    </w:p>
    <w:p w:rsidR="00F458DF" w:rsidRPr="00E4098C" w:rsidRDefault="00F458DF" w:rsidP="00635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5.20</w:t>
      </w:r>
      <w:r w:rsidR="001C690D" w:rsidRPr="00E4098C">
        <w:rPr>
          <w:rFonts w:ascii="Times New Roman" w:hAnsi="Times New Roman" w:cs="Times New Roman"/>
          <w:sz w:val="28"/>
          <w:szCs w:val="28"/>
        </w:rPr>
        <w:t>.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="001C690D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 xml:space="preserve"> Родина «Тихого Дона». Знаменитые земляки. Славные люди нашего края. Меценаты. Выдающиеся деятели культуры. Герои ратной истории. Передовики производства. Составление биографий замечательных земляков. Составление экскурсий по местам, связанным с жизнью и деятельностью замечательных людей края. Творческий вечер «Славные люди нашего края», интеллектуальная игра «Великолепная семёрка» (жизнь и деятельность знаменитых земляков).</w:t>
      </w:r>
    </w:p>
    <w:p w:rsidR="00F458DF" w:rsidRPr="00E4098C" w:rsidRDefault="00F458DF" w:rsidP="00635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098C">
        <w:rPr>
          <w:rFonts w:ascii="Times New Roman" w:hAnsi="Times New Roman" w:cs="Times New Roman"/>
          <w:b/>
          <w:sz w:val="28"/>
          <w:szCs w:val="28"/>
        </w:rPr>
        <w:t>6. Экология Ростовской области.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6.1. 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Летопись природы родного края. Воздействие человека на природу. Антропогенные природные</w:t>
      </w:r>
      <w:r w:rsidRPr="00E40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комплексы</w:t>
      </w:r>
      <w:r w:rsidRPr="00E4098C">
        <w:rPr>
          <w:rFonts w:ascii="Times New Roman" w:hAnsi="Times New Roman" w:cs="Times New Roman"/>
          <w:sz w:val="28"/>
          <w:szCs w:val="28"/>
        </w:rPr>
        <w:t xml:space="preserve"> Положительные и отрицательные стороны прогресса. Наблюдения за окружающей средой.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6.2. 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 xml:space="preserve">Кто нам поможет? Охрана окружающей среды. Органы, отвечающие за данный аспект природоохранной деятельности. Природоохранные документы и мероприятия. 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6.3. Экскурсия в дендрарий города - музей природы.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lastRenderedPageBreak/>
        <w:t>6.4. Экскурсия по своему району.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6.5.Лес как пример растительного сообщества. Леса родного края. Понятие о сообществе на примере леса. Л</w:t>
      </w:r>
      <w:r w:rsidR="00687D67" w:rsidRPr="00E4098C">
        <w:rPr>
          <w:rFonts w:ascii="Times New Roman" w:hAnsi="Times New Roman" w:cs="Times New Roman"/>
          <w:sz w:val="28"/>
          <w:szCs w:val="28"/>
        </w:rPr>
        <w:t>е</w:t>
      </w:r>
      <w:r w:rsidRPr="00E4098C">
        <w:rPr>
          <w:rFonts w:ascii="Times New Roman" w:hAnsi="Times New Roman" w:cs="Times New Roman"/>
          <w:sz w:val="28"/>
          <w:szCs w:val="28"/>
        </w:rPr>
        <w:t>с</w:t>
      </w:r>
      <w:r w:rsidR="00507868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 xml:space="preserve">- экологическая система. Биология растений и животных леса.  </w:t>
      </w:r>
    </w:p>
    <w:p w:rsidR="00797C78" w:rsidRPr="00E4098C" w:rsidRDefault="00797C78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6.6.</w:t>
      </w:r>
      <w:r w:rsidR="009A1AB6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Какие бывают леса</w:t>
      </w:r>
      <w:r w:rsidR="001B2040" w:rsidRPr="00E4098C">
        <w:rPr>
          <w:rFonts w:ascii="Times New Roman" w:hAnsi="Times New Roman" w:cs="Times New Roman"/>
          <w:sz w:val="28"/>
          <w:szCs w:val="28"/>
        </w:rPr>
        <w:t>. Зона лесов занимает больше половины территории России. Немалую   часть лесов люди вырубили, чтобы построить города и посёлки, железные дороги, создать поля и сады.</w:t>
      </w:r>
      <w:r w:rsidR="00507868" w:rsidRPr="00E4098C">
        <w:rPr>
          <w:rFonts w:ascii="Times New Roman" w:hAnsi="Times New Roman" w:cs="Times New Roman"/>
          <w:sz w:val="28"/>
          <w:szCs w:val="28"/>
        </w:rPr>
        <w:t xml:space="preserve"> Типы лесов</w:t>
      </w:r>
      <w:r w:rsidR="001B2040" w:rsidRPr="00E4098C">
        <w:rPr>
          <w:rFonts w:ascii="Times New Roman" w:hAnsi="Times New Roman" w:cs="Times New Roman"/>
          <w:sz w:val="28"/>
          <w:szCs w:val="28"/>
        </w:rPr>
        <w:t>.</w:t>
      </w:r>
    </w:p>
    <w:p w:rsidR="00797C78" w:rsidRPr="00E4098C" w:rsidRDefault="00797C78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6.7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. </w:t>
      </w:r>
      <w:r w:rsidRPr="00E4098C">
        <w:rPr>
          <w:rFonts w:ascii="Times New Roman" w:hAnsi="Times New Roman" w:cs="Times New Roman"/>
          <w:sz w:val="28"/>
          <w:szCs w:val="28"/>
        </w:rPr>
        <w:t xml:space="preserve"> Роль леса в природе и жизни</w:t>
      </w:r>
      <w:r w:rsidR="001B2040" w:rsidRPr="00E4098C">
        <w:rPr>
          <w:rFonts w:ascii="Times New Roman" w:hAnsi="Times New Roman" w:cs="Times New Roman"/>
          <w:sz w:val="28"/>
          <w:szCs w:val="28"/>
        </w:rPr>
        <w:t>. Леса называют «лёгкими планеты». И не зря. Лесные растения выделяют огромное количество кислорода и поглощают  очень  много  углекислого газа.</w:t>
      </w:r>
    </w:p>
    <w:p w:rsidR="001B2040" w:rsidRPr="00E4098C" w:rsidRDefault="00797C78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6.8.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 xml:space="preserve"> Правильно ли люди используют леса?</w:t>
      </w:r>
      <w:r w:rsidR="001B2040" w:rsidRPr="00E4098C">
        <w:rPr>
          <w:rFonts w:ascii="Times New Roman" w:hAnsi="Times New Roman" w:cs="Times New Roman"/>
          <w:sz w:val="28"/>
          <w:szCs w:val="28"/>
        </w:rPr>
        <w:t xml:space="preserve"> Почему люди вырубают леса? Раньше людям казалось, что лесов так много, что вырубить их все просто невозможно. Теперь стало ясно: леса в опасности! Нужно беречь и по – хозяйски использовать леса!</w:t>
      </w:r>
    </w:p>
    <w:p w:rsidR="00797C78" w:rsidRPr="00E4098C" w:rsidRDefault="00797C78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6.9.</w:t>
      </w:r>
      <w:r w:rsidR="004A7C35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 xml:space="preserve"> Жалобная книга природы</w:t>
      </w:r>
      <w:r w:rsidR="001B2040" w:rsidRPr="00E4098C">
        <w:rPr>
          <w:rFonts w:ascii="Times New Roman" w:hAnsi="Times New Roman" w:cs="Times New Roman"/>
          <w:sz w:val="28"/>
          <w:szCs w:val="28"/>
        </w:rPr>
        <w:t>.</w:t>
      </w:r>
      <w:r w:rsidR="002C49EA" w:rsidRPr="00E4098C">
        <w:rPr>
          <w:rFonts w:ascii="Times New Roman" w:hAnsi="Times New Roman" w:cs="Times New Roman"/>
          <w:sz w:val="28"/>
          <w:szCs w:val="28"/>
        </w:rPr>
        <w:t xml:space="preserve"> Так кем же должен быть человек – сыном природы или её покорителем?  Почему животные и растения из Международной  Красной книги  оказались под угрозой исчезновения? Ч то нужно сделать для их спасения?</w:t>
      </w:r>
    </w:p>
    <w:p w:rsidR="00797C78" w:rsidRPr="00E4098C" w:rsidRDefault="00797C78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 6.10. О лесной подстилке и микробах</w:t>
      </w:r>
      <w:r w:rsidR="001C690D" w:rsidRPr="00E4098C">
        <w:rPr>
          <w:rFonts w:ascii="Times New Roman" w:hAnsi="Times New Roman" w:cs="Times New Roman"/>
          <w:sz w:val="28"/>
          <w:szCs w:val="28"/>
        </w:rPr>
        <w:t>. Что такое лесная подстилка? Какое значение для леса она имеет? Почему лес называют природным сообществом?</w:t>
      </w:r>
    </w:p>
    <w:p w:rsidR="00797C78" w:rsidRPr="00E4098C" w:rsidRDefault="00797C78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 6.11. Заповедники и заказники</w:t>
      </w:r>
      <w:r w:rsidR="002C49EA" w:rsidRPr="00E4098C">
        <w:rPr>
          <w:rFonts w:ascii="Times New Roman" w:hAnsi="Times New Roman" w:cs="Times New Roman"/>
          <w:sz w:val="28"/>
          <w:szCs w:val="28"/>
        </w:rPr>
        <w:t>.  В заповеднике трудятся учёные, которые исследуют природу данной местности, разрабатывают способы её охраны.</w:t>
      </w:r>
    </w:p>
    <w:p w:rsidR="00797C78" w:rsidRPr="00E4098C" w:rsidRDefault="00797C78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6.12. Природа степей</w:t>
      </w:r>
      <w:r w:rsidR="003A2D38" w:rsidRPr="00E4098C">
        <w:rPr>
          <w:rFonts w:ascii="Times New Roman" w:hAnsi="Times New Roman" w:cs="Times New Roman"/>
          <w:sz w:val="28"/>
          <w:szCs w:val="28"/>
        </w:rPr>
        <w:t>. Мы путешествуем по карте природных зон. Какая зона расположена  южнее зоны лесов? Чем отличается степь от леса? Какие условия здесь благоприятны, а какие неблагоприятны для жизни растений и животных?</w:t>
      </w:r>
    </w:p>
    <w:p w:rsidR="00797C78" w:rsidRPr="00E4098C" w:rsidRDefault="00797C78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6.13. Степи и человек</w:t>
      </w:r>
      <w:r w:rsidR="003A2D38" w:rsidRPr="00E4098C">
        <w:rPr>
          <w:rFonts w:ascii="Times New Roman" w:hAnsi="Times New Roman" w:cs="Times New Roman"/>
          <w:sz w:val="28"/>
          <w:szCs w:val="28"/>
        </w:rPr>
        <w:t>.  Многим растениям и животным степной зоны грозит исчезновение. Почему же они оказались в опасности? Главная причина: в степной зоне почти не осталось степей, на их месте раскинулись поля и сады.</w:t>
      </w:r>
    </w:p>
    <w:p w:rsidR="00797C78" w:rsidRPr="00E4098C" w:rsidRDefault="00797C78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6.14. Природное равновесие</w:t>
      </w:r>
      <w:r w:rsidR="003A2D38" w:rsidRPr="00E4098C">
        <w:rPr>
          <w:rFonts w:ascii="Times New Roman" w:hAnsi="Times New Roman" w:cs="Times New Roman"/>
          <w:sz w:val="28"/>
          <w:szCs w:val="28"/>
        </w:rPr>
        <w:t>. Неживая и живая природа, растения и животные -</w:t>
      </w:r>
      <w:r w:rsidR="008A2D73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="003A2D38" w:rsidRPr="00E4098C">
        <w:rPr>
          <w:rFonts w:ascii="Times New Roman" w:hAnsi="Times New Roman" w:cs="Times New Roman"/>
          <w:sz w:val="28"/>
          <w:szCs w:val="28"/>
        </w:rPr>
        <w:t>всё в природе взаимосвязано. Одно зависит от другого, поэтому и говорят, что в природе существует равновесие.</w:t>
      </w:r>
    </w:p>
    <w:p w:rsidR="00797C78" w:rsidRPr="00E4098C" w:rsidRDefault="00797C78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6.15. Богатства, которые невозможно восстановить</w:t>
      </w:r>
      <w:r w:rsidR="00962A8B" w:rsidRPr="00E4098C">
        <w:rPr>
          <w:rFonts w:ascii="Times New Roman" w:hAnsi="Times New Roman" w:cs="Times New Roman"/>
          <w:sz w:val="28"/>
          <w:szCs w:val="28"/>
        </w:rPr>
        <w:t>. Для чего люди добывают полезные ископаемые? Какие полезные ископаемые добывают  в нашем крае, как их добывают.</w:t>
      </w:r>
    </w:p>
    <w:p w:rsidR="00797C78" w:rsidRPr="00E4098C" w:rsidRDefault="00797C78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6.16. Почва</w:t>
      </w:r>
      <w:r w:rsidR="00962A8B" w:rsidRPr="00E4098C">
        <w:rPr>
          <w:rFonts w:ascii="Times New Roman" w:hAnsi="Times New Roman" w:cs="Times New Roman"/>
          <w:sz w:val="28"/>
          <w:szCs w:val="28"/>
        </w:rPr>
        <w:t xml:space="preserve"> и</w:t>
      </w:r>
      <w:r w:rsidRPr="00E4098C">
        <w:rPr>
          <w:rFonts w:ascii="Times New Roman" w:hAnsi="Times New Roman" w:cs="Times New Roman"/>
          <w:sz w:val="28"/>
          <w:szCs w:val="28"/>
        </w:rPr>
        <w:t xml:space="preserve"> круговорот веществ</w:t>
      </w:r>
      <w:r w:rsidR="00962A8B" w:rsidRPr="00E4098C">
        <w:rPr>
          <w:rFonts w:ascii="Times New Roman" w:hAnsi="Times New Roman" w:cs="Times New Roman"/>
          <w:sz w:val="28"/>
          <w:szCs w:val="28"/>
        </w:rPr>
        <w:t>. Её называют  кормилицей, потому что без неё не было бы на столе ни хлеба, ни овощей, ни фруктов. Чтение стихов, загадок, пословиц и поговорок о земле – кормилице.</w:t>
      </w:r>
    </w:p>
    <w:p w:rsidR="00797C78" w:rsidRPr="00E4098C" w:rsidRDefault="00797C78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6.17. Охрана почвы</w:t>
      </w:r>
      <w:r w:rsidR="00962A8B" w:rsidRPr="00E4098C">
        <w:rPr>
          <w:rFonts w:ascii="Times New Roman" w:hAnsi="Times New Roman" w:cs="Times New Roman"/>
          <w:sz w:val="28"/>
          <w:szCs w:val="28"/>
        </w:rPr>
        <w:t>. « Почва дороже золота. Без золота люди прожить смогли бы, а без почвы – нет!» Трудно представить, что почвы вдруг не стало. Круговорот  веществ  прервётся.</w:t>
      </w:r>
      <w:r w:rsidR="009A1AB6">
        <w:rPr>
          <w:rFonts w:ascii="Times New Roman" w:hAnsi="Times New Roman" w:cs="Times New Roman"/>
          <w:sz w:val="28"/>
          <w:szCs w:val="28"/>
        </w:rPr>
        <w:t xml:space="preserve"> </w:t>
      </w:r>
      <w:r w:rsidR="00962A8B" w:rsidRPr="00E4098C">
        <w:rPr>
          <w:rFonts w:ascii="Times New Roman" w:hAnsi="Times New Roman" w:cs="Times New Roman"/>
          <w:sz w:val="28"/>
          <w:szCs w:val="28"/>
        </w:rPr>
        <w:t xml:space="preserve"> Исчезнут растения и животные, а, значит, не смогут  жить на Земле и люди!</w:t>
      </w:r>
    </w:p>
    <w:p w:rsidR="00797C78" w:rsidRPr="00E4098C" w:rsidRDefault="00797C78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6.18. Что зависит от каждого</w:t>
      </w:r>
      <w:r w:rsidR="001B2040" w:rsidRPr="00E4098C">
        <w:rPr>
          <w:rFonts w:ascii="Times New Roman" w:hAnsi="Times New Roman" w:cs="Times New Roman"/>
          <w:sz w:val="28"/>
          <w:szCs w:val="28"/>
        </w:rPr>
        <w:t>. Каждый человек должен знать</w:t>
      </w:r>
      <w:r w:rsidR="003A2D38" w:rsidRPr="00E4098C">
        <w:rPr>
          <w:rFonts w:ascii="Times New Roman" w:hAnsi="Times New Roman" w:cs="Times New Roman"/>
          <w:sz w:val="28"/>
          <w:szCs w:val="28"/>
        </w:rPr>
        <w:t xml:space="preserve"> правила поведения в природе, но как добиться, чтобы все относились к природе бережно. </w:t>
      </w:r>
    </w:p>
    <w:p w:rsidR="001B2040" w:rsidRPr="00E4098C" w:rsidRDefault="00797C78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6.19. Признаки грозной беды</w:t>
      </w:r>
      <w:r w:rsidR="00F52A0B" w:rsidRPr="00E4098C">
        <w:rPr>
          <w:rFonts w:ascii="Times New Roman" w:hAnsi="Times New Roman" w:cs="Times New Roman"/>
          <w:sz w:val="28"/>
          <w:szCs w:val="28"/>
        </w:rPr>
        <w:t>. В любой семье ежедневно что – то выбрасывают</w:t>
      </w:r>
      <w:r w:rsidR="008A2D73" w:rsidRPr="00E4098C">
        <w:rPr>
          <w:rFonts w:ascii="Times New Roman" w:hAnsi="Times New Roman" w:cs="Times New Roman"/>
          <w:sz w:val="28"/>
          <w:szCs w:val="28"/>
        </w:rPr>
        <w:t xml:space="preserve">, а </w:t>
      </w:r>
      <w:r w:rsidR="00F52A0B" w:rsidRPr="00E4098C">
        <w:rPr>
          <w:rFonts w:ascii="Times New Roman" w:hAnsi="Times New Roman" w:cs="Times New Roman"/>
          <w:sz w:val="28"/>
          <w:szCs w:val="28"/>
        </w:rPr>
        <w:t xml:space="preserve"> в год на каждого жителя крупного города приходится  целая тонна мусора. Нельзя</w:t>
      </w:r>
      <w:r w:rsidR="001B2040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="00F52A0B" w:rsidRPr="00E4098C">
        <w:rPr>
          <w:rFonts w:ascii="Times New Roman" w:hAnsi="Times New Roman" w:cs="Times New Roman"/>
          <w:sz w:val="28"/>
          <w:szCs w:val="28"/>
        </w:rPr>
        <w:t xml:space="preserve"> допустить</w:t>
      </w:r>
      <w:r w:rsidR="001B2040" w:rsidRPr="00E4098C">
        <w:rPr>
          <w:rFonts w:ascii="Times New Roman" w:hAnsi="Times New Roman" w:cs="Times New Roman"/>
          <w:sz w:val="28"/>
          <w:szCs w:val="28"/>
        </w:rPr>
        <w:t>, ч</w:t>
      </w:r>
      <w:r w:rsidR="00F52A0B" w:rsidRPr="00E4098C">
        <w:rPr>
          <w:rFonts w:ascii="Times New Roman" w:hAnsi="Times New Roman" w:cs="Times New Roman"/>
          <w:sz w:val="28"/>
          <w:szCs w:val="28"/>
        </w:rPr>
        <w:t>тобы</w:t>
      </w:r>
      <w:r w:rsidR="001B2040" w:rsidRPr="00E4098C">
        <w:rPr>
          <w:rFonts w:ascii="Times New Roman" w:hAnsi="Times New Roman" w:cs="Times New Roman"/>
          <w:sz w:val="28"/>
          <w:szCs w:val="28"/>
        </w:rPr>
        <w:t xml:space="preserve"> повсюду на Земле выросли целые горы отходов.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797C78" w:rsidRPr="00E4098C">
        <w:rPr>
          <w:rFonts w:ascii="Times New Roman" w:hAnsi="Times New Roman" w:cs="Times New Roman"/>
          <w:sz w:val="28"/>
          <w:szCs w:val="28"/>
        </w:rPr>
        <w:t>20</w:t>
      </w:r>
      <w:r w:rsidRPr="00E4098C">
        <w:rPr>
          <w:rFonts w:ascii="Times New Roman" w:hAnsi="Times New Roman" w:cs="Times New Roman"/>
          <w:sz w:val="28"/>
          <w:szCs w:val="28"/>
        </w:rPr>
        <w:t>.</w:t>
      </w:r>
      <w:r w:rsidR="006410B3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Среда и её факторы.  Понятие о среде. Факторы среды. Влияние среды на биологические системы. Практические заняти</w:t>
      </w:r>
      <w:r w:rsidR="008A2D73" w:rsidRPr="00E4098C">
        <w:rPr>
          <w:rFonts w:ascii="Times New Roman" w:hAnsi="Times New Roman" w:cs="Times New Roman"/>
          <w:sz w:val="28"/>
          <w:szCs w:val="28"/>
        </w:rPr>
        <w:t>я.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6</w:t>
      </w:r>
      <w:r w:rsidR="006410B3" w:rsidRPr="00E4098C">
        <w:rPr>
          <w:rFonts w:ascii="Times New Roman" w:hAnsi="Times New Roman" w:cs="Times New Roman"/>
          <w:sz w:val="28"/>
          <w:szCs w:val="28"/>
        </w:rPr>
        <w:t>.21</w:t>
      </w:r>
      <w:r w:rsidRPr="00E4098C">
        <w:rPr>
          <w:rFonts w:ascii="Times New Roman" w:hAnsi="Times New Roman" w:cs="Times New Roman"/>
          <w:sz w:val="28"/>
          <w:szCs w:val="28"/>
        </w:rPr>
        <w:t>.</w:t>
      </w:r>
      <w:r w:rsidR="006410B3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 xml:space="preserve">Природа – целостная взаимосвязанная динамическая система. Компоненты природного комплекса и их взаимодействие. 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6.</w:t>
      </w:r>
      <w:r w:rsidR="006410B3" w:rsidRPr="00E4098C">
        <w:rPr>
          <w:rFonts w:ascii="Times New Roman" w:hAnsi="Times New Roman" w:cs="Times New Roman"/>
          <w:sz w:val="28"/>
          <w:szCs w:val="28"/>
        </w:rPr>
        <w:t xml:space="preserve"> 22</w:t>
      </w:r>
      <w:r w:rsidRPr="00E4098C">
        <w:rPr>
          <w:rFonts w:ascii="Times New Roman" w:hAnsi="Times New Roman" w:cs="Times New Roman"/>
          <w:sz w:val="28"/>
          <w:szCs w:val="28"/>
        </w:rPr>
        <w:t>.</w:t>
      </w:r>
      <w:r w:rsidR="006410B3" w:rsidRPr="00E4098C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>Природа и человек. Охрана природы.  Природные ресурсы края.  Перспективы их дальнейшего использования. Практические занятия.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6.</w:t>
      </w:r>
      <w:r w:rsidR="006410B3" w:rsidRPr="00E4098C">
        <w:rPr>
          <w:rFonts w:ascii="Times New Roman" w:hAnsi="Times New Roman" w:cs="Times New Roman"/>
          <w:sz w:val="28"/>
          <w:szCs w:val="28"/>
        </w:rPr>
        <w:t>23</w:t>
      </w:r>
      <w:r w:rsidR="009A1AB6">
        <w:rPr>
          <w:rFonts w:ascii="Times New Roman" w:hAnsi="Times New Roman" w:cs="Times New Roman"/>
          <w:sz w:val="28"/>
          <w:szCs w:val="28"/>
        </w:rPr>
        <w:t xml:space="preserve">. </w:t>
      </w:r>
      <w:r w:rsidRPr="00E4098C">
        <w:rPr>
          <w:rFonts w:ascii="Times New Roman" w:hAnsi="Times New Roman" w:cs="Times New Roman"/>
          <w:sz w:val="28"/>
          <w:szCs w:val="28"/>
        </w:rPr>
        <w:t xml:space="preserve">Сбор материала по экологии города. Изучение скорости зарастания </w:t>
      </w:r>
      <w:proofErr w:type="spellStart"/>
      <w:r w:rsidRPr="00E4098C">
        <w:rPr>
          <w:rFonts w:ascii="Times New Roman" w:hAnsi="Times New Roman" w:cs="Times New Roman"/>
          <w:sz w:val="28"/>
          <w:szCs w:val="28"/>
        </w:rPr>
        <w:t>костровищ</w:t>
      </w:r>
      <w:proofErr w:type="spellEnd"/>
      <w:r w:rsidRPr="00E4098C">
        <w:rPr>
          <w:rFonts w:ascii="Times New Roman" w:hAnsi="Times New Roman" w:cs="Times New Roman"/>
          <w:sz w:val="28"/>
          <w:szCs w:val="28"/>
        </w:rPr>
        <w:t>, влияния фактора беспокойства на их видовой состав. Учёт порубок деревьев, разорённых гнёзд, муравейников, благоустройство рекреационных территорий.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6.</w:t>
      </w:r>
      <w:r w:rsidR="006410B3" w:rsidRPr="00E4098C">
        <w:rPr>
          <w:rFonts w:ascii="Times New Roman" w:hAnsi="Times New Roman" w:cs="Times New Roman"/>
          <w:sz w:val="28"/>
          <w:szCs w:val="28"/>
        </w:rPr>
        <w:t>24</w:t>
      </w:r>
      <w:r w:rsidRPr="00E4098C">
        <w:rPr>
          <w:rFonts w:ascii="Times New Roman" w:hAnsi="Times New Roman" w:cs="Times New Roman"/>
          <w:sz w:val="28"/>
          <w:szCs w:val="28"/>
        </w:rPr>
        <w:t>.</w:t>
      </w:r>
      <w:r w:rsidR="009A1AB6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 xml:space="preserve">Прогнозирование погоды.  Практическое занятие. </w:t>
      </w:r>
    </w:p>
    <w:p w:rsidR="00F458DF" w:rsidRPr="00E4098C" w:rsidRDefault="00F458DF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>6</w:t>
      </w:r>
      <w:r w:rsidR="006410B3" w:rsidRPr="00E4098C">
        <w:rPr>
          <w:rFonts w:ascii="Times New Roman" w:hAnsi="Times New Roman" w:cs="Times New Roman"/>
          <w:sz w:val="28"/>
          <w:szCs w:val="28"/>
        </w:rPr>
        <w:t>.25.</w:t>
      </w:r>
      <w:r w:rsidR="009A1AB6">
        <w:rPr>
          <w:rFonts w:ascii="Times New Roman" w:hAnsi="Times New Roman" w:cs="Times New Roman"/>
          <w:sz w:val="28"/>
          <w:szCs w:val="28"/>
        </w:rPr>
        <w:t xml:space="preserve"> </w:t>
      </w:r>
      <w:r w:rsidRPr="00E4098C">
        <w:rPr>
          <w:rFonts w:ascii="Times New Roman" w:hAnsi="Times New Roman" w:cs="Times New Roman"/>
          <w:sz w:val="28"/>
          <w:szCs w:val="28"/>
        </w:rPr>
        <w:t xml:space="preserve"> Обобщающ</w:t>
      </w:r>
      <w:r w:rsidR="006410B3" w:rsidRPr="00E4098C">
        <w:rPr>
          <w:rFonts w:ascii="Times New Roman" w:hAnsi="Times New Roman" w:cs="Times New Roman"/>
          <w:sz w:val="28"/>
          <w:szCs w:val="28"/>
        </w:rPr>
        <w:t xml:space="preserve">ее  занятие. </w:t>
      </w:r>
      <w:r w:rsidRPr="00E4098C">
        <w:rPr>
          <w:rFonts w:ascii="Times New Roman" w:hAnsi="Times New Roman" w:cs="Times New Roman"/>
          <w:sz w:val="28"/>
          <w:szCs w:val="28"/>
        </w:rPr>
        <w:t xml:space="preserve"> Проверка знаний</w:t>
      </w:r>
    </w:p>
    <w:p w:rsidR="003C2B54" w:rsidRPr="00E4098C" w:rsidRDefault="003C2B54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B54" w:rsidRPr="00E4098C" w:rsidRDefault="003C2B54" w:rsidP="00671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B54" w:rsidRPr="00E4098C" w:rsidRDefault="003C2B54" w:rsidP="00F07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B54" w:rsidRPr="00E4098C" w:rsidRDefault="003C2B54" w:rsidP="00F076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2B54" w:rsidRPr="00E4098C" w:rsidSect="00DB08D3">
      <w:pgSz w:w="11906" w:h="16838"/>
      <w:pgMar w:top="567" w:right="51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76EF"/>
    <w:rsid w:val="0000292D"/>
    <w:rsid w:val="00012977"/>
    <w:rsid w:val="00026DAC"/>
    <w:rsid w:val="00034CBD"/>
    <w:rsid w:val="00035524"/>
    <w:rsid w:val="00042F02"/>
    <w:rsid w:val="000442CA"/>
    <w:rsid w:val="00045A8C"/>
    <w:rsid w:val="00056ED0"/>
    <w:rsid w:val="0009357F"/>
    <w:rsid w:val="000A1147"/>
    <w:rsid w:val="000A27BC"/>
    <w:rsid w:val="000A620B"/>
    <w:rsid w:val="000B791A"/>
    <w:rsid w:val="000C39E8"/>
    <w:rsid w:val="000C3CD8"/>
    <w:rsid w:val="000E1B2B"/>
    <w:rsid w:val="000F2F05"/>
    <w:rsid w:val="00112203"/>
    <w:rsid w:val="0013484F"/>
    <w:rsid w:val="001453A3"/>
    <w:rsid w:val="00146A6F"/>
    <w:rsid w:val="00156DDA"/>
    <w:rsid w:val="00176F48"/>
    <w:rsid w:val="001775EB"/>
    <w:rsid w:val="00186A07"/>
    <w:rsid w:val="001A1F5F"/>
    <w:rsid w:val="001A4542"/>
    <w:rsid w:val="001B0E96"/>
    <w:rsid w:val="001B2040"/>
    <w:rsid w:val="001C3087"/>
    <w:rsid w:val="001C690D"/>
    <w:rsid w:val="001D0161"/>
    <w:rsid w:val="001E572B"/>
    <w:rsid w:val="001F458F"/>
    <w:rsid w:val="001F698B"/>
    <w:rsid w:val="002017D6"/>
    <w:rsid w:val="002100B1"/>
    <w:rsid w:val="00210C75"/>
    <w:rsid w:val="002127A3"/>
    <w:rsid w:val="002146F9"/>
    <w:rsid w:val="00220B47"/>
    <w:rsid w:val="0024281D"/>
    <w:rsid w:val="00255AEA"/>
    <w:rsid w:val="0025727B"/>
    <w:rsid w:val="00272A3D"/>
    <w:rsid w:val="002738AB"/>
    <w:rsid w:val="00284E98"/>
    <w:rsid w:val="002867D1"/>
    <w:rsid w:val="002B3588"/>
    <w:rsid w:val="002C49EA"/>
    <w:rsid w:val="002C4C82"/>
    <w:rsid w:val="002C683C"/>
    <w:rsid w:val="002D0B15"/>
    <w:rsid w:val="002F287D"/>
    <w:rsid w:val="00310E3A"/>
    <w:rsid w:val="00312E33"/>
    <w:rsid w:val="00324F36"/>
    <w:rsid w:val="00331397"/>
    <w:rsid w:val="00331C75"/>
    <w:rsid w:val="0033428B"/>
    <w:rsid w:val="00361AB0"/>
    <w:rsid w:val="003829DD"/>
    <w:rsid w:val="0038512E"/>
    <w:rsid w:val="0039261F"/>
    <w:rsid w:val="00396485"/>
    <w:rsid w:val="00396C3B"/>
    <w:rsid w:val="003A2A60"/>
    <w:rsid w:val="003A2D38"/>
    <w:rsid w:val="003A550C"/>
    <w:rsid w:val="003B3093"/>
    <w:rsid w:val="003C2B54"/>
    <w:rsid w:val="003C68E2"/>
    <w:rsid w:val="003D78CB"/>
    <w:rsid w:val="003D7E3E"/>
    <w:rsid w:val="00403BD1"/>
    <w:rsid w:val="00422534"/>
    <w:rsid w:val="00431DA9"/>
    <w:rsid w:val="00453C9D"/>
    <w:rsid w:val="004601E0"/>
    <w:rsid w:val="004715C5"/>
    <w:rsid w:val="004A1830"/>
    <w:rsid w:val="004A7C35"/>
    <w:rsid w:val="004B0695"/>
    <w:rsid w:val="004B6190"/>
    <w:rsid w:val="004C0109"/>
    <w:rsid w:val="00507868"/>
    <w:rsid w:val="0051311A"/>
    <w:rsid w:val="00520DB3"/>
    <w:rsid w:val="00533FC3"/>
    <w:rsid w:val="00536E5E"/>
    <w:rsid w:val="00540EC4"/>
    <w:rsid w:val="00556660"/>
    <w:rsid w:val="00590C72"/>
    <w:rsid w:val="005B64D2"/>
    <w:rsid w:val="005D1A99"/>
    <w:rsid w:val="005E2B06"/>
    <w:rsid w:val="006075AF"/>
    <w:rsid w:val="006102B5"/>
    <w:rsid w:val="00611735"/>
    <w:rsid w:val="0062042C"/>
    <w:rsid w:val="00621679"/>
    <w:rsid w:val="006357B5"/>
    <w:rsid w:val="006357EB"/>
    <w:rsid w:val="00635870"/>
    <w:rsid w:val="006368EB"/>
    <w:rsid w:val="00640AA3"/>
    <w:rsid w:val="00641063"/>
    <w:rsid w:val="006410B3"/>
    <w:rsid w:val="006613FD"/>
    <w:rsid w:val="0067102D"/>
    <w:rsid w:val="00671D9D"/>
    <w:rsid w:val="00676470"/>
    <w:rsid w:val="00687D67"/>
    <w:rsid w:val="0069212A"/>
    <w:rsid w:val="006F4DF1"/>
    <w:rsid w:val="007012DB"/>
    <w:rsid w:val="00705395"/>
    <w:rsid w:val="00714916"/>
    <w:rsid w:val="00723E40"/>
    <w:rsid w:val="0072754C"/>
    <w:rsid w:val="00736BDE"/>
    <w:rsid w:val="00742AF7"/>
    <w:rsid w:val="0077086C"/>
    <w:rsid w:val="00770C71"/>
    <w:rsid w:val="00775CE9"/>
    <w:rsid w:val="00776A25"/>
    <w:rsid w:val="0078431A"/>
    <w:rsid w:val="007904F5"/>
    <w:rsid w:val="00793510"/>
    <w:rsid w:val="00797C78"/>
    <w:rsid w:val="007B6027"/>
    <w:rsid w:val="007D5F4F"/>
    <w:rsid w:val="0084176E"/>
    <w:rsid w:val="00842945"/>
    <w:rsid w:val="008A2D73"/>
    <w:rsid w:val="008C6A4E"/>
    <w:rsid w:val="008C7AD1"/>
    <w:rsid w:val="008D3ECA"/>
    <w:rsid w:val="008D69FB"/>
    <w:rsid w:val="008E0F61"/>
    <w:rsid w:val="00901995"/>
    <w:rsid w:val="009044BD"/>
    <w:rsid w:val="00906C1F"/>
    <w:rsid w:val="0091278A"/>
    <w:rsid w:val="00930332"/>
    <w:rsid w:val="00951688"/>
    <w:rsid w:val="00962A8B"/>
    <w:rsid w:val="00970D36"/>
    <w:rsid w:val="0097558D"/>
    <w:rsid w:val="009935CD"/>
    <w:rsid w:val="00994044"/>
    <w:rsid w:val="00995C0B"/>
    <w:rsid w:val="009A1AB6"/>
    <w:rsid w:val="009A35D4"/>
    <w:rsid w:val="009A4096"/>
    <w:rsid w:val="009B10B3"/>
    <w:rsid w:val="009C4467"/>
    <w:rsid w:val="009C4992"/>
    <w:rsid w:val="009C727F"/>
    <w:rsid w:val="00A23C94"/>
    <w:rsid w:val="00A247D7"/>
    <w:rsid w:val="00A35D67"/>
    <w:rsid w:val="00A44B7B"/>
    <w:rsid w:val="00A577DE"/>
    <w:rsid w:val="00A86121"/>
    <w:rsid w:val="00A95754"/>
    <w:rsid w:val="00A95B77"/>
    <w:rsid w:val="00AC48A9"/>
    <w:rsid w:val="00AC6D70"/>
    <w:rsid w:val="00AD1E7B"/>
    <w:rsid w:val="00AD624D"/>
    <w:rsid w:val="00AE29F3"/>
    <w:rsid w:val="00AF6230"/>
    <w:rsid w:val="00B05DCB"/>
    <w:rsid w:val="00B100D1"/>
    <w:rsid w:val="00B130D0"/>
    <w:rsid w:val="00B14F8F"/>
    <w:rsid w:val="00B26650"/>
    <w:rsid w:val="00B57D1C"/>
    <w:rsid w:val="00B707D9"/>
    <w:rsid w:val="00B87E66"/>
    <w:rsid w:val="00B90193"/>
    <w:rsid w:val="00B904A5"/>
    <w:rsid w:val="00B916F7"/>
    <w:rsid w:val="00B97243"/>
    <w:rsid w:val="00BA6858"/>
    <w:rsid w:val="00BD3AF1"/>
    <w:rsid w:val="00BE4568"/>
    <w:rsid w:val="00BE5798"/>
    <w:rsid w:val="00C24DC5"/>
    <w:rsid w:val="00C60A91"/>
    <w:rsid w:val="00C6650A"/>
    <w:rsid w:val="00C7282F"/>
    <w:rsid w:val="00C8485F"/>
    <w:rsid w:val="00C94F0A"/>
    <w:rsid w:val="00C958B2"/>
    <w:rsid w:val="00CA091B"/>
    <w:rsid w:val="00D1032C"/>
    <w:rsid w:val="00D26EDA"/>
    <w:rsid w:val="00D63E92"/>
    <w:rsid w:val="00D64B79"/>
    <w:rsid w:val="00D65D5F"/>
    <w:rsid w:val="00D81411"/>
    <w:rsid w:val="00D82BD4"/>
    <w:rsid w:val="00DA0CF9"/>
    <w:rsid w:val="00DA5545"/>
    <w:rsid w:val="00DB08D3"/>
    <w:rsid w:val="00DC292C"/>
    <w:rsid w:val="00DC3213"/>
    <w:rsid w:val="00DD7187"/>
    <w:rsid w:val="00DE0113"/>
    <w:rsid w:val="00DE40C8"/>
    <w:rsid w:val="00DF0D6A"/>
    <w:rsid w:val="00E108F0"/>
    <w:rsid w:val="00E15F52"/>
    <w:rsid w:val="00E270F4"/>
    <w:rsid w:val="00E33A48"/>
    <w:rsid w:val="00E4098C"/>
    <w:rsid w:val="00E440F0"/>
    <w:rsid w:val="00E71DA2"/>
    <w:rsid w:val="00E75F11"/>
    <w:rsid w:val="00E85BCA"/>
    <w:rsid w:val="00EB4F52"/>
    <w:rsid w:val="00ED0A24"/>
    <w:rsid w:val="00F076EF"/>
    <w:rsid w:val="00F13C0B"/>
    <w:rsid w:val="00F15464"/>
    <w:rsid w:val="00F23197"/>
    <w:rsid w:val="00F31975"/>
    <w:rsid w:val="00F411FB"/>
    <w:rsid w:val="00F4210F"/>
    <w:rsid w:val="00F4577C"/>
    <w:rsid w:val="00F458DF"/>
    <w:rsid w:val="00F45D66"/>
    <w:rsid w:val="00F52A0B"/>
    <w:rsid w:val="00F63886"/>
    <w:rsid w:val="00F63EDA"/>
    <w:rsid w:val="00F64404"/>
    <w:rsid w:val="00F81B19"/>
    <w:rsid w:val="00F856F4"/>
    <w:rsid w:val="00F878F6"/>
    <w:rsid w:val="00F95E71"/>
    <w:rsid w:val="00FC336A"/>
    <w:rsid w:val="00FD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0B"/>
  </w:style>
  <w:style w:type="paragraph" w:styleId="1">
    <w:name w:val="heading 1"/>
    <w:basedOn w:val="a"/>
    <w:next w:val="a"/>
    <w:link w:val="10"/>
    <w:uiPriority w:val="9"/>
    <w:qFormat/>
    <w:rsid w:val="00396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6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C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6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6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012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AEBC-9A54-4330-A6E5-067127D1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211</cp:revision>
  <cp:lastPrinted>2016-11-22T09:18:00Z</cp:lastPrinted>
  <dcterms:created xsi:type="dcterms:W3CDTF">2012-09-05T06:28:00Z</dcterms:created>
  <dcterms:modified xsi:type="dcterms:W3CDTF">2016-11-22T09:18:00Z</dcterms:modified>
</cp:coreProperties>
</file>