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7A" w:rsidRPr="00321CF6" w:rsidRDefault="00C3297A" w:rsidP="00321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321CF6" w:rsidRPr="00321CF6" w:rsidRDefault="00321CF6" w:rsidP="00321CF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Памятка для родителей,</w:t>
      </w:r>
    </w:p>
    <w:p w:rsidR="00321CF6" w:rsidRPr="00321CF6" w:rsidRDefault="00321CF6" w:rsidP="00321CF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отправляющих детей в палаточный спортивно-туристский лагерь «Пилигрим»</w:t>
      </w:r>
    </w:p>
    <w:p w:rsidR="00321CF6" w:rsidRPr="00321CF6" w:rsidRDefault="00321CF6" w:rsidP="00321CF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Мы очень надеемся, что данная информация позволит Вам лучше подготовить ребенка к самостоятельному пребыванию в палаточном лагере и сделает отдых незабываемым. 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Каждому участнику необходимо иметь следующие документы: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Копия свидетельства о рождении (паспорта);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Копия медицинского полиса;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Копия сертификата о прививках;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- Справка от педиатра (с анализом </w:t>
      </w:r>
      <w:proofErr w:type="gram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на гельминты</w:t>
      </w:r>
      <w:proofErr w:type="gram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), справка об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эпидокружении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датой не ранее 3 дней до заезда в лагерь: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                - для 1смены – 21, 22, 23 июня 2025 г;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                - для 2 смены – 04, 05, 06 июля 2025 г;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                - для 3 смены – 15, 16 ,17 июля 2025 г.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Договор на оказание услуг;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Страховка жизни ребенка.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1CF6" w:rsidRPr="00321CF6" w:rsidTr="00F5266D">
        <w:tc>
          <w:tcPr>
            <w:tcW w:w="5423" w:type="dxa"/>
            <w:shd w:val="clear" w:color="auto" w:fill="auto"/>
          </w:tcPr>
          <w:p w:rsidR="00321CF6" w:rsidRPr="00321CF6" w:rsidRDefault="00321CF6" w:rsidP="00321CF6">
            <w:pPr>
              <w:spacing w:after="0" w:line="240" w:lineRule="auto"/>
              <w:ind w:left="18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2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Отправление в палаточный спортивно-туристский лагерь «Пилигрим»:</w:t>
            </w:r>
          </w:p>
          <w:p w:rsidR="00321CF6" w:rsidRPr="00321CF6" w:rsidRDefault="00321CF6" w:rsidP="00321CF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 </w:t>
            </w:r>
            <w:r w:rsidRPr="00321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1смена - 24 июня 2025 г. в 10.00 часов</w:t>
            </w:r>
          </w:p>
          <w:p w:rsidR="00321CF6" w:rsidRPr="00321CF6" w:rsidRDefault="00321CF6" w:rsidP="00321CF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 </w:t>
            </w:r>
            <w:r w:rsidRPr="00321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 смена - 07 июля 2025 г. в 10.00 часов</w:t>
            </w:r>
          </w:p>
          <w:p w:rsidR="00321CF6" w:rsidRPr="00321CF6" w:rsidRDefault="00321CF6" w:rsidP="00321CF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 </w:t>
            </w:r>
            <w:r w:rsidRPr="00321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 смена - 18 июля 2025 г; в 10.00 часов</w:t>
            </w:r>
          </w:p>
          <w:p w:rsidR="00321CF6" w:rsidRPr="00321CF6" w:rsidRDefault="00321CF6" w:rsidP="00321CF6">
            <w:pPr>
              <w:spacing w:after="0" w:line="240" w:lineRule="auto"/>
              <w:ind w:left="18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21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Сбор детей в ФОК «Пилигрим» по адресу: г. Волгодонск, ул. Дружбы, 1.</w:t>
            </w:r>
          </w:p>
          <w:p w:rsidR="00321CF6" w:rsidRPr="00321CF6" w:rsidRDefault="00321CF6" w:rsidP="00321CF6">
            <w:pPr>
              <w:spacing w:after="0" w:line="240" w:lineRule="auto"/>
              <w:ind w:left="18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21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Перед отъездом в лагерь справки сдаются начальнику лагеря.</w:t>
            </w:r>
          </w:p>
        </w:tc>
        <w:tc>
          <w:tcPr>
            <w:tcW w:w="5424" w:type="dxa"/>
            <w:shd w:val="clear" w:color="auto" w:fill="auto"/>
          </w:tcPr>
          <w:p w:rsidR="00321CF6" w:rsidRPr="00321CF6" w:rsidRDefault="00321CF6" w:rsidP="00321CF6">
            <w:pPr>
              <w:spacing w:after="0" w:line="240" w:lineRule="auto"/>
              <w:ind w:left="18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2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Отправление из палаточного спортивно-туристского лагерь «Пилигрим»:</w:t>
            </w:r>
          </w:p>
          <w:p w:rsidR="00321CF6" w:rsidRPr="00321CF6" w:rsidRDefault="00321CF6" w:rsidP="00321CF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</w:t>
            </w:r>
            <w:r w:rsidRPr="00321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1смена - 03 июля 2025 г. в 12.00 часов</w:t>
            </w:r>
          </w:p>
          <w:p w:rsidR="00321CF6" w:rsidRPr="00321CF6" w:rsidRDefault="00321CF6" w:rsidP="00321CF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 </w:t>
            </w:r>
            <w:r w:rsidRPr="00321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 смена - 16 июля 2025 г. в 12.00 часов</w:t>
            </w:r>
          </w:p>
          <w:p w:rsidR="00321CF6" w:rsidRPr="00321CF6" w:rsidRDefault="00321CF6" w:rsidP="00321CF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</w:t>
            </w:r>
            <w:r w:rsidRPr="00321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3 смена - 27 июля 2025 г. в 12.00 часов</w:t>
            </w:r>
          </w:p>
          <w:p w:rsidR="00321CF6" w:rsidRPr="00321CF6" w:rsidRDefault="00321CF6" w:rsidP="00321CF6">
            <w:pPr>
              <w:spacing w:after="0" w:line="240" w:lineRule="auto"/>
              <w:ind w:left="18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21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Сбор детей в ФОК «Пилигрим» по адресу: г. Волгодонск, ул. Дружбы, 1.</w:t>
            </w:r>
          </w:p>
          <w:p w:rsidR="00321CF6" w:rsidRPr="00321CF6" w:rsidRDefault="00321CF6" w:rsidP="00321CF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</w:tbl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Вещи, которые необходимо взять с собой: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Рюкзак или большая спортивная сумка. 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Несколько смен нательного белья (носки, майки, рубашки, трусы, и т.п.);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Удобная обувь для жары и прохладной погоды, спортивная обувь (кроссовки, бутсы, кеды);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Свитер, куртка, штаны, спортивный костюм, дождевик;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</w:pP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Шорты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 xml:space="preserve"> и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футболка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 xml:space="preserve"> (2-3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штуки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);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Головной убор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Туалетные принадлежности (гель для душа, мочалка, зубная щетка (в футляре) и зубная паста, шампунь, расческа, банное полотенце);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Купальный костюм и пляжное полотенце;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</w:pP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Фонарик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;</w:t>
      </w:r>
    </w:p>
    <w:p w:rsidR="00321CF6" w:rsidRPr="00321CF6" w:rsidRDefault="00321CF6" w:rsidP="00321CF6">
      <w:pPr>
        <w:numPr>
          <w:ilvl w:val="0"/>
          <w:numId w:val="7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Средство от комаров, которым ребенок уже когда-либо пользовался (во избежание проявления аллергических реакций).</w:t>
      </w:r>
    </w:p>
    <w:p w:rsidR="00321CF6" w:rsidRPr="00321CF6" w:rsidRDefault="00321CF6" w:rsidP="00321CF6">
      <w:pPr>
        <w:spacing w:after="0" w:line="240" w:lineRule="auto"/>
        <w:ind w:left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Не рекомендуем брать с собой: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Дорогие украшения (золотые серьги, цепочки, кольца) – (за их порчу и утерю администрация лагеря ответственности не несёт!!!);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Мобильные телефоны;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 Магнитофоны, плейеры, электронные игры.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Запрещено брать с собой:</w:t>
      </w:r>
    </w:p>
    <w:p w:rsidR="00321CF6" w:rsidRPr="00321CF6" w:rsidRDefault="00321CF6" w:rsidP="00321CF6">
      <w:pPr>
        <w:numPr>
          <w:ilvl w:val="0"/>
          <w:numId w:val="8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Ножи, ножницы и другие колюще-режущие предметы с любой длиной лезвия.</w:t>
      </w:r>
    </w:p>
    <w:p w:rsidR="00321CF6" w:rsidRPr="00321CF6" w:rsidRDefault="00321CF6" w:rsidP="00321CF6">
      <w:pPr>
        <w:numPr>
          <w:ilvl w:val="0"/>
          <w:numId w:val="8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Петарды и любые другие взрывчатые вещества.</w:t>
      </w:r>
    </w:p>
    <w:p w:rsidR="00321CF6" w:rsidRPr="00321CF6" w:rsidRDefault="00321CF6" w:rsidP="00321CF6">
      <w:pPr>
        <w:numPr>
          <w:ilvl w:val="0"/>
          <w:numId w:val="8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Сигареты, спички, зажигалки и любые другие огнеопасные вещества.</w:t>
      </w:r>
    </w:p>
    <w:p w:rsidR="00321CF6" w:rsidRPr="00321CF6" w:rsidRDefault="00321CF6" w:rsidP="00321CF6">
      <w:pPr>
        <w:numPr>
          <w:ilvl w:val="0"/>
          <w:numId w:val="8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Любые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 xml:space="preserve">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алкогольные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 xml:space="preserve">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напитки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.</w:t>
      </w:r>
    </w:p>
    <w:p w:rsidR="00321CF6" w:rsidRPr="00321CF6" w:rsidRDefault="00321CF6" w:rsidP="00321CF6">
      <w:pPr>
        <w:numPr>
          <w:ilvl w:val="0"/>
          <w:numId w:val="8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Любые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 xml:space="preserve">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наркотические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 xml:space="preserve">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вещества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.</w:t>
      </w:r>
    </w:p>
    <w:p w:rsidR="00321CF6" w:rsidRPr="00321CF6" w:rsidRDefault="00321CF6" w:rsidP="00321CF6">
      <w:pPr>
        <w:numPr>
          <w:ilvl w:val="0"/>
          <w:numId w:val="8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Лекарственные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 xml:space="preserve">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препараты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. 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ind w:firstLine="30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Внимание! За происшедшие несчастные случаи в результате нарушения техники безопасности и распорядка дня в палаточном лагере воспитатели, тренеры-преподаватели, матрос-спасатель и начальник палаточного лагеря ответственности не несут! Распитие спиртных напитков, курение и нарушение общепринятого лагерем режима категорически запрещено! Пользование спичками, свечами и другими источниками открытого огня в палатках и на занятой лагерем территории категорически запрещено! Участники лагеря, не соблюдающие данные требования, будут отправлены домой без возврата стоимости путевок. 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Главное - соблюдать распорядок дня и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 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правила хорошего тона,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 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принимать участие в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самообслуживающем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труде, не покидать самовольно территорию палаточного лагеря.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Мы надеемся, что отдых Вашему ребенку запомнится только с лучшей стороны. И, побывав в нашем лагере однажды, он захочет снова вернуться. 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Питание</w:t>
      </w:r>
    </w:p>
    <w:p w:rsidR="00321CF6" w:rsidRPr="00321CF6" w:rsidRDefault="00321CF6" w:rsidP="00321CF6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С целью соблюдения противоэпидемических и санитарно-гигиенических требований в палаточном спортивно-туристском лагере «Пилигрим»</w:t>
      </w:r>
      <w:r w:rsidRPr="0032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 w:bidi="en-US"/>
        </w:rPr>
        <w:t> </w:t>
      </w:r>
      <w:r w:rsidRPr="0032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 xml:space="preserve">просим Вас не передавать детям, находящимся на отдыхе, никаких продуктов питания. 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Привозить продукты в лагерь ЗАПРЕЩЕНО!!!</w:t>
      </w:r>
    </w:p>
    <w:p w:rsidR="00321CF6" w:rsidRPr="00321CF6" w:rsidRDefault="00321CF6" w:rsidP="00321CF6">
      <w:pPr>
        <w:spacing w:after="0" w:line="240" w:lineRule="auto"/>
        <w:ind w:left="300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Совместим ли отдых Вашего ребенка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 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с правилами пребывания в центре? ДА!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Главное - соблюдать правила пребывания в оздоровительном учреждении, распорядок дня, правила безопасного поведения на территории лагеря и в помещениях, принимать участие в </w:t>
      </w:r>
      <w:proofErr w:type="spellStart"/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самообслуживающем</w:t>
      </w:r>
      <w:proofErr w:type="spellEnd"/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труде, уважительно относиться к другим детям и взрослым, не покидать самовольно территорию лагеря.</w:t>
      </w: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Кое-что о личных вещах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Если вы хотите, чтобы все вещи вернулись из лагеря домой, напишите подробный список всех вещей, которые вы положили в сумку, и дайте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 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ребенку его с собой, а себе можете сделать копию.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Брать или не брать Вашему ребенку мобильный телефон? Считаем, что не стоит. Дети, к сожалению, не всегда могут обеспечить их сохранность, иногда теряют или забывают свои мобильные телефоны. Связаться с Вами ребенок может по сотовому телефону педагогов. Но, если Вы думаете, что 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lastRenderedPageBreak/>
        <w:t>Вам будет спокойнее, когда у ребенка будет мобильный телефон, то это Ваше право.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                                               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            Режим дня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07.40 - 08.00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Подъем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08.00 - 08.20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Зарядка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08.20 - 08.30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Гигиенические процедуры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08.30 - 09.20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Уборка палаток и территории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09.30 - 10.00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Завтрак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10.00 - 11.00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Купание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11.00 - 12.00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Спортивный час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12.00 - 13.30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Учебные занятия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13.30 - 14.00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Обед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14.00 - 16.00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Отрядный час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16.00 - 16.50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Спортивный час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17.00 - 17.30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Полдник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17.30 - 18.30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Вечернее мероприятие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18.30 - 19.00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Вечерний душ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19.00 – 19.30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Ужин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19.30 - 20.30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Свободное время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20.30 - 21.00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Второй ужин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21.00 - 22.00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Дискотека/Просмотр фильмов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22.00 – 22.30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Гигиенические процедуры/Подготовка ко сну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     22.30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ab/>
        <w:t>Отбой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321CF6" w:rsidRPr="00321CF6" w:rsidRDefault="00321CF6" w:rsidP="00321CF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А если возникла проблема?</w:t>
      </w:r>
    </w:p>
    <w:p w:rsidR="00321CF6" w:rsidRPr="00321CF6" w:rsidRDefault="00321CF6" w:rsidP="00321CF6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 </w:t>
      </w: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В случае возникновения вопросов или затруднений любого характера, Вы и Ваш ребенок всегда может обратиться к педагогам, начальнику лагеря.</w:t>
      </w:r>
    </w:p>
    <w:p w:rsidR="00AA4BCD" w:rsidRDefault="00321CF6" w:rsidP="00AA4BCD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К кому можете обратиться Вы, находясь дома? Прежде всего, к </w:t>
      </w:r>
      <w:r w:rsidRPr="00321CF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начальнику лагеря </w:t>
      </w:r>
      <w:r w:rsidRPr="0032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Деминой Олесе Валерьевне,</w:t>
      </w:r>
    </w:p>
    <w:p w:rsidR="00AA4BCD" w:rsidRPr="00AA4BCD" w:rsidRDefault="00321CF6" w:rsidP="00AA4BC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 w:rsidRPr="0032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моб. телефон 8-961-270-73-95</w:t>
      </w:r>
      <w:r w:rsidR="00AA4BCD" w:rsidRPr="00A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;</w:t>
      </w:r>
    </w:p>
    <w:p w:rsidR="00AA4BCD" w:rsidRDefault="00AA4BCD" w:rsidP="00AA4BC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 w:rsidRPr="00A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Директору МБУДО «Пилигри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м» Платонову Валерию Борисовичу</w:t>
      </w:r>
    </w:p>
    <w:p w:rsidR="00197145" w:rsidRPr="00AA4BCD" w:rsidRDefault="00AA4BCD" w:rsidP="00AA4BC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bookmarkStart w:id="0" w:name="_GoBack"/>
      <w:bookmarkEnd w:id="0"/>
      <w:r w:rsidRPr="00A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 xml:space="preserve">моб. </w:t>
      </w:r>
      <w:proofErr w:type="gramStart"/>
      <w:r w:rsidRPr="00A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телефон  8</w:t>
      </w:r>
      <w:proofErr w:type="gramEnd"/>
      <w:r w:rsidRPr="00AA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-928-122-03-04.</w:t>
      </w:r>
    </w:p>
    <w:sectPr w:rsidR="00197145" w:rsidRPr="00AA4BCD" w:rsidSect="00B8490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4531"/>
    <w:multiLevelType w:val="multilevel"/>
    <w:tmpl w:val="6E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33CAE"/>
    <w:multiLevelType w:val="multilevel"/>
    <w:tmpl w:val="3006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5073C"/>
    <w:multiLevelType w:val="multilevel"/>
    <w:tmpl w:val="64F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D2F28"/>
    <w:multiLevelType w:val="multilevel"/>
    <w:tmpl w:val="B11C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735D4"/>
    <w:multiLevelType w:val="multilevel"/>
    <w:tmpl w:val="64DA8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A6115"/>
    <w:multiLevelType w:val="multilevel"/>
    <w:tmpl w:val="6B9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2652F"/>
    <w:multiLevelType w:val="multilevel"/>
    <w:tmpl w:val="06E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11C46"/>
    <w:multiLevelType w:val="multilevel"/>
    <w:tmpl w:val="C4C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1295E"/>
    <w:multiLevelType w:val="multilevel"/>
    <w:tmpl w:val="4DE8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B5F44"/>
    <w:multiLevelType w:val="multilevel"/>
    <w:tmpl w:val="5988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E312E"/>
    <w:multiLevelType w:val="multilevel"/>
    <w:tmpl w:val="E058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97A"/>
    <w:rsid w:val="000A6922"/>
    <w:rsid w:val="000C3801"/>
    <w:rsid w:val="000E444D"/>
    <w:rsid w:val="000F5DEF"/>
    <w:rsid w:val="00111F19"/>
    <w:rsid w:val="001523C0"/>
    <w:rsid w:val="00167D6E"/>
    <w:rsid w:val="00197145"/>
    <w:rsid w:val="001C08A7"/>
    <w:rsid w:val="001C3EB1"/>
    <w:rsid w:val="001D0C52"/>
    <w:rsid w:val="001F6075"/>
    <w:rsid w:val="00211982"/>
    <w:rsid w:val="00241A8A"/>
    <w:rsid w:val="0029195D"/>
    <w:rsid w:val="00301AAD"/>
    <w:rsid w:val="00321CF6"/>
    <w:rsid w:val="003777AD"/>
    <w:rsid w:val="003B7F1E"/>
    <w:rsid w:val="003E431C"/>
    <w:rsid w:val="003F5764"/>
    <w:rsid w:val="00466698"/>
    <w:rsid w:val="004804BA"/>
    <w:rsid w:val="005373D6"/>
    <w:rsid w:val="005426E2"/>
    <w:rsid w:val="006144B2"/>
    <w:rsid w:val="00656943"/>
    <w:rsid w:val="00677900"/>
    <w:rsid w:val="006952BE"/>
    <w:rsid w:val="006955CF"/>
    <w:rsid w:val="006A4682"/>
    <w:rsid w:val="006B49EF"/>
    <w:rsid w:val="006E224D"/>
    <w:rsid w:val="00740334"/>
    <w:rsid w:val="0075491B"/>
    <w:rsid w:val="007E5557"/>
    <w:rsid w:val="00890A37"/>
    <w:rsid w:val="008B7426"/>
    <w:rsid w:val="008F34CD"/>
    <w:rsid w:val="009C0A81"/>
    <w:rsid w:val="009C5550"/>
    <w:rsid w:val="00A248AF"/>
    <w:rsid w:val="00A640CA"/>
    <w:rsid w:val="00AA4BCD"/>
    <w:rsid w:val="00AF0A75"/>
    <w:rsid w:val="00B13DB0"/>
    <w:rsid w:val="00B316AA"/>
    <w:rsid w:val="00B56A4B"/>
    <w:rsid w:val="00B8490D"/>
    <w:rsid w:val="00C06BA4"/>
    <w:rsid w:val="00C12C08"/>
    <w:rsid w:val="00C12E74"/>
    <w:rsid w:val="00C3297A"/>
    <w:rsid w:val="00C46136"/>
    <w:rsid w:val="00D1115C"/>
    <w:rsid w:val="00D41C89"/>
    <w:rsid w:val="00D97AD2"/>
    <w:rsid w:val="00DA2353"/>
    <w:rsid w:val="00E205D1"/>
    <w:rsid w:val="00E3459A"/>
    <w:rsid w:val="00EC5352"/>
    <w:rsid w:val="00EE5B38"/>
    <w:rsid w:val="00EE7F32"/>
    <w:rsid w:val="00F4252D"/>
    <w:rsid w:val="00F64A41"/>
    <w:rsid w:val="00FB2E25"/>
    <w:rsid w:val="00FC3C64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8003-1A3C-4860-B73F-47059E9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8A"/>
  </w:style>
  <w:style w:type="paragraph" w:styleId="1">
    <w:name w:val="heading 1"/>
    <w:basedOn w:val="a"/>
    <w:link w:val="10"/>
    <w:uiPriority w:val="9"/>
    <w:qFormat/>
    <w:rsid w:val="00C32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2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2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29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329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3297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9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29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329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329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329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3297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C329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97A"/>
    <w:rPr>
      <w:color w:val="800080"/>
      <w:u w:val="single"/>
    </w:rPr>
  </w:style>
  <w:style w:type="character" w:styleId="a5">
    <w:name w:val="Emphasis"/>
    <w:basedOn w:val="a0"/>
    <w:uiPriority w:val="20"/>
    <w:qFormat/>
    <w:rsid w:val="00C3297A"/>
    <w:rPr>
      <w:i/>
      <w:iCs/>
    </w:rPr>
  </w:style>
  <w:style w:type="character" w:styleId="a6">
    <w:name w:val="Strong"/>
    <w:basedOn w:val="a0"/>
    <w:uiPriority w:val="22"/>
    <w:qFormat/>
    <w:rsid w:val="00C3297A"/>
    <w:rPr>
      <w:b/>
      <w:bCs/>
    </w:rPr>
  </w:style>
  <w:style w:type="paragraph" w:styleId="a7">
    <w:name w:val="Normal (Web)"/>
    <w:basedOn w:val="a"/>
    <w:uiPriority w:val="99"/>
    <w:semiHidden/>
    <w:unhideWhenUsed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wimages">
    <w:name w:val="rawimages"/>
    <w:basedOn w:val="a"/>
    <w:rsid w:val="00C3297A"/>
    <w:pPr>
      <w:spacing w:before="4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C32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iddle">
    <w:name w:val="amiddle"/>
    <w:basedOn w:val="a"/>
    <w:rsid w:val="00C329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C3297A"/>
    <w:pPr>
      <w:shd w:val="clear" w:color="auto" w:fill="7CCA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href">
    <w:name w:val="indexhref"/>
    <w:basedOn w:val="a"/>
    <w:rsid w:val="00C3297A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ntent">
    <w:name w:val="headercontent"/>
    <w:basedOn w:val="a"/>
    <w:rsid w:val="00C3297A"/>
    <w:pPr>
      <w:spacing w:after="0" w:line="240" w:lineRule="auto"/>
    </w:pPr>
    <w:rPr>
      <w:rFonts w:ascii="Times New Roman" w:eastAsia="Times New Roman" w:hAnsi="Times New Roman" w:cs="Times New Roman"/>
      <w:color w:val="0551A6"/>
      <w:sz w:val="24"/>
      <w:szCs w:val="24"/>
    </w:rPr>
  </w:style>
  <w:style w:type="paragraph" w:customStyle="1" w:styleId="currentlang">
    <w:name w:val="currentlang"/>
    <w:basedOn w:val="a"/>
    <w:rsid w:val="00C329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nputsearch">
    <w:name w:val="inputsearch"/>
    <w:basedOn w:val="a"/>
    <w:rsid w:val="00C3297A"/>
    <w:pPr>
      <w:pBdr>
        <w:top w:val="single" w:sz="6" w:space="2" w:color="0551A6"/>
        <w:left w:val="single" w:sz="6" w:space="4" w:color="0551A6"/>
        <w:bottom w:val="single" w:sz="6" w:space="2" w:color="0551A6"/>
        <w:right w:val="single" w:sz="6" w:space="4" w:color="0551A6"/>
      </w:pBd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iconsitem">
    <w:name w:val="iconsitem"/>
    <w:basedOn w:val="a"/>
    <w:rsid w:val="00C3297A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ent1">
    <w:name w:val="parent1"/>
    <w:basedOn w:val="a"/>
    <w:rsid w:val="00C3297A"/>
    <w:pPr>
      <w:shd w:val="clear" w:color="auto" w:fill="33C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ent2">
    <w:name w:val="parent2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C3297A"/>
    <w:pPr>
      <w:pBdr>
        <w:bottom w:val="single" w:sz="36" w:space="30" w:color="00263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Нижний колонтитул1"/>
    <w:basedOn w:val="a"/>
    <w:rsid w:val="00C3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">
    <w:name w:val="ball"/>
    <w:basedOn w:val="a"/>
    <w:rsid w:val="00C3297A"/>
    <w:pPr>
      <w:spacing w:before="100" w:beforeAutospacing="1" w:after="100" w:afterAutospacing="1" w:line="240" w:lineRule="auto"/>
      <w:ind w:left="-1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block">
    <w:name w:val="menublock"/>
    <w:basedOn w:val="a"/>
    <w:rsid w:val="00C3297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more">
    <w:name w:val="headermore"/>
    <w:basedOn w:val="a"/>
    <w:rsid w:val="00C3297A"/>
    <w:pPr>
      <w:spacing w:before="100" w:beforeAutospacing="1" w:after="100" w:afterAutospacing="1" w:line="240" w:lineRule="auto"/>
      <w:ind w:left="4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blockmiddle">
    <w:name w:val="menublockmiddle"/>
    <w:basedOn w:val="a"/>
    <w:rsid w:val="00C3297A"/>
    <w:pPr>
      <w:spacing w:before="900" w:after="0" w:line="240" w:lineRule="auto"/>
      <w:ind w:left="1275" w:right="12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blockmiddle1">
    <w:name w:val="menublockmiddle1"/>
    <w:basedOn w:val="a"/>
    <w:rsid w:val="00C3297A"/>
    <w:pPr>
      <w:spacing w:after="0" w:line="240" w:lineRule="auto"/>
      <w:ind w:left="1275" w:right="12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item">
    <w:name w:val="menuitem"/>
    <w:basedOn w:val="a"/>
    <w:rsid w:val="00C3297A"/>
    <w:pPr>
      <w:spacing w:before="100" w:beforeAutospacing="1" w:after="100" w:afterAutospacing="1" w:line="25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m1">
    <w:name w:val="elm1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m2">
    <w:name w:val="elm2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m3">
    <w:name w:val="elm3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m4">
    <w:name w:val="elm4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m5">
    <w:name w:val="elm5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m6">
    <w:name w:val="elm6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m7">
    <w:name w:val="elm7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ntent">
    <w:name w:val="leftcontent"/>
    <w:basedOn w:val="a"/>
    <w:rsid w:val="00C3297A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">
    <w:name w:val="contentheading"/>
    <w:basedOn w:val="a"/>
    <w:rsid w:val="00C3297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165DAC"/>
      <w:sz w:val="36"/>
      <w:szCs w:val="36"/>
    </w:rPr>
  </w:style>
  <w:style w:type="paragraph" w:customStyle="1" w:styleId="leftright">
    <w:name w:val="leftright"/>
    <w:basedOn w:val="a"/>
    <w:rsid w:val="00C3297A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a"/>
    <w:rsid w:val="00C3297A"/>
    <w:pPr>
      <w:spacing w:before="1500" w:after="100" w:afterAutospacing="1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pornews">
    <w:name w:val="rupornews"/>
    <w:basedOn w:val="a"/>
    <w:rsid w:val="00C3297A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ontact">
    <w:name w:val="footercontact"/>
    <w:basedOn w:val="a"/>
    <w:rsid w:val="00C3297A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57">
    <w:name w:val="emb_57"/>
    <w:basedOn w:val="a"/>
    <w:rsid w:val="00C329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64">
    <w:name w:val="emb_64"/>
    <w:basedOn w:val="a"/>
    <w:rsid w:val="00C3297A"/>
    <w:pPr>
      <w:spacing w:before="100" w:beforeAutospacing="1" w:after="100" w:afterAutospacing="1" w:line="240" w:lineRule="auto"/>
      <w:ind w:left="19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74">
    <w:name w:val="emb_74"/>
    <w:basedOn w:val="a"/>
    <w:rsid w:val="00C3297A"/>
    <w:pPr>
      <w:spacing w:before="100" w:beforeAutospacing="1" w:after="100" w:afterAutospacing="1" w:line="240" w:lineRule="auto"/>
      <w:ind w:left="3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75">
    <w:name w:val="emb_75"/>
    <w:basedOn w:val="a"/>
    <w:rsid w:val="00C3297A"/>
    <w:pPr>
      <w:spacing w:before="100" w:beforeAutospacing="1" w:after="100" w:afterAutospacing="1" w:line="240" w:lineRule="auto"/>
      <w:ind w:left="51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76">
    <w:name w:val="emb_76"/>
    <w:basedOn w:val="a"/>
    <w:rsid w:val="00C3297A"/>
    <w:pPr>
      <w:spacing w:before="100" w:beforeAutospacing="1" w:after="100" w:afterAutospacing="1" w:line="240" w:lineRule="auto"/>
      <w:ind w:left="7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77">
    <w:name w:val="emb_77"/>
    <w:basedOn w:val="a"/>
    <w:rsid w:val="00C3297A"/>
    <w:pPr>
      <w:spacing w:before="100" w:beforeAutospacing="1" w:after="100" w:afterAutospacing="1" w:line="240" w:lineRule="auto"/>
      <w:ind w:left="8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all">
    <w:name w:val="contentall"/>
    <w:basedOn w:val="a"/>
    <w:rsid w:val="00C3297A"/>
    <w:pPr>
      <w:spacing w:before="150" w:after="100" w:afterAutospacing="1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neopen">
    <w:name w:val="contentpaneopen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item">
    <w:name w:val="tipitem"/>
    <w:basedOn w:val="a"/>
    <w:rsid w:val="00C3297A"/>
    <w:pPr>
      <w:pBdr>
        <w:top w:val="single" w:sz="6" w:space="4" w:color="666666"/>
        <w:left w:val="single" w:sz="6" w:space="4" w:color="666666"/>
        <w:bottom w:val="single" w:sz="6" w:space="4" w:color="666666"/>
        <w:right w:val="single" w:sz="6" w:space="4" w:color="666666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a">
    <w:name w:val="alefta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eftblock">
    <w:name w:val="leftblock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nad2">
    <w:name w:val="menu_nad2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lock1">
    <w:name w:val="leftblock1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enunad21">
    <w:name w:val="menu_nad21"/>
    <w:basedOn w:val="a"/>
    <w:rsid w:val="00C3297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1">
    <w:name w:val="small1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66"/>
      <w:sz w:val="24"/>
      <w:szCs w:val="24"/>
    </w:rPr>
  </w:style>
  <w:style w:type="paragraph" w:customStyle="1" w:styleId="alefta1">
    <w:name w:val="alefta1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29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3297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29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3297A"/>
    <w:rPr>
      <w:rFonts w:ascii="Arial" w:eastAsia="Times New Roman" w:hAnsi="Arial" w:cs="Arial"/>
      <w:vanish/>
      <w:sz w:val="16"/>
      <w:szCs w:val="16"/>
    </w:rPr>
  </w:style>
  <w:style w:type="character" w:customStyle="1" w:styleId="sublevel">
    <w:name w:val="sublevel"/>
    <w:basedOn w:val="a0"/>
    <w:rsid w:val="00C3297A"/>
  </w:style>
  <w:style w:type="paragraph" w:customStyle="1" w:styleId="leftblock2">
    <w:name w:val="leftblock2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enunad22">
    <w:name w:val="menu_nad22"/>
    <w:basedOn w:val="a"/>
    <w:rsid w:val="00C3297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2">
    <w:name w:val="small2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66"/>
      <w:sz w:val="24"/>
      <w:szCs w:val="24"/>
    </w:rPr>
  </w:style>
  <w:style w:type="paragraph" w:customStyle="1" w:styleId="alefta2">
    <w:name w:val="alefta2"/>
    <w:basedOn w:val="a"/>
    <w:rsid w:val="00C3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C3297A"/>
  </w:style>
  <w:style w:type="paragraph" w:styleId="a8">
    <w:name w:val="Balloon Text"/>
    <w:basedOn w:val="a"/>
    <w:link w:val="a9"/>
    <w:uiPriority w:val="99"/>
    <w:semiHidden/>
    <w:unhideWhenUsed/>
    <w:rsid w:val="00C3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97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B74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30" w:color="00263F"/>
                    <w:right w:val="none" w:sz="0" w:space="0" w:color="auto"/>
                  </w:divBdr>
                  <w:divsChild>
                    <w:div w:id="483278515">
                      <w:marLeft w:val="-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007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31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163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45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64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4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86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5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9626">
                      <w:marLeft w:val="5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9717-5700-4EB7-B77C-A79F8DAE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35</cp:revision>
  <cp:lastPrinted>2016-06-03T11:34:00Z</cp:lastPrinted>
  <dcterms:created xsi:type="dcterms:W3CDTF">2011-05-30T07:00:00Z</dcterms:created>
  <dcterms:modified xsi:type="dcterms:W3CDTF">2025-05-28T19:14:00Z</dcterms:modified>
</cp:coreProperties>
</file>